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45" w:rsidRPr="00593611" w:rsidRDefault="002C40B7" w:rsidP="002C40B7">
      <w:pPr>
        <w:ind w:left="-709"/>
        <w:jc w:val="right"/>
        <w:rPr>
          <w:rFonts w:ascii="Arial" w:hAnsi="Arial" w:cs="Arial"/>
          <w:b/>
          <w:color w:val="244061"/>
          <w:sz w:val="52"/>
          <w:szCs w:val="52"/>
        </w:rPr>
      </w:pPr>
      <w:r w:rsidRPr="00593611">
        <w:rPr>
          <w:rFonts w:ascii="Arial" w:hAnsi="Arial" w:cs="Arial"/>
          <w:b/>
          <w:noProof/>
          <w:sz w:val="52"/>
          <w:szCs w:val="52"/>
          <w:lang w:eastAsia="es-ES"/>
        </w:rPr>
        <w:drawing>
          <wp:inline distT="0" distB="0" distL="0" distR="0" wp14:anchorId="3C93373B" wp14:editId="76BA9EB5">
            <wp:extent cx="5760720" cy="545465"/>
            <wp:effectExtent l="0" t="0" r="0" b="6985"/>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8"/>
                    <a:stretch>
                      <a:fillRect/>
                    </a:stretch>
                  </pic:blipFill>
                  <pic:spPr>
                    <a:xfrm>
                      <a:off x="0" y="0"/>
                      <a:ext cx="5760720" cy="545465"/>
                    </a:xfrm>
                    <a:prstGeom prst="rect">
                      <a:avLst/>
                    </a:prstGeom>
                  </pic:spPr>
                </pic:pic>
              </a:graphicData>
            </a:graphic>
          </wp:inline>
        </w:drawing>
      </w:r>
    </w:p>
    <w:p w:rsidR="00FE5945" w:rsidRPr="00593611" w:rsidRDefault="00FE5945" w:rsidP="00684EA5">
      <w:pPr>
        <w:jc w:val="center"/>
        <w:rPr>
          <w:rFonts w:ascii="Arial" w:hAnsi="Arial" w:cs="Arial"/>
          <w:b/>
          <w:color w:val="244061"/>
          <w:sz w:val="52"/>
          <w:szCs w:val="52"/>
        </w:rPr>
      </w:pPr>
    </w:p>
    <w:p w:rsidR="00FE5945" w:rsidRPr="00593611" w:rsidRDefault="00FE5945" w:rsidP="00684EA5">
      <w:pPr>
        <w:tabs>
          <w:tab w:val="left" w:pos="2515"/>
        </w:tabs>
        <w:jc w:val="center"/>
        <w:rPr>
          <w:rFonts w:ascii="Arial" w:hAnsi="Arial" w:cs="Arial"/>
          <w:b/>
          <w:color w:val="244061"/>
          <w:sz w:val="52"/>
          <w:szCs w:val="52"/>
        </w:rPr>
      </w:pPr>
    </w:p>
    <w:p w:rsidR="00FE5945" w:rsidRPr="00593611" w:rsidRDefault="00FE5945" w:rsidP="00684EA5">
      <w:pPr>
        <w:jc w:val="center"/>
        <w:rPr>
          <w:rFonts w:ascii="Arial" w:hAnsi="Arial" w:cs="Arial"/>
          <w:b/>
          <w:color w:val="244061"/>
          <w:sz w:val="52"/>
          <w:szCs w:val="52"/>
        </w:rPr>
      </w:pPr>
    </w:p>
    <w:p w:rsidR="00CF7937" w:rsidRPr="00593611" w:rsidRDefault="00FE5945" w:rsidP="00CF7937">
      <w:pPr>
        <w:spacing w:after="0"/>
        <w:jc w:val="center"/>
        <w:rPr>
          <w:rFonts w:ascii="Arial" w:hAnsi="Arial" w:cs="Arial"/>
          <w:b/>
          <w:color w:val="244061"/>
          <w:sz w:val="52"/>
          <w:szCs w:val="52"/>
        </w:rPr>
      </w:pPr>
      <w:r w:rsidRPr="00593611">
        <w:rPr>
          <w:rFonts w:ascii="Arial" w:hAnsi="Arial" w:cs="Arial"/>
          <w:b/>
          <w:color w:val="244061"/>
          <w:sz w:val="52"/>
          <w:szCs w:val="52"/>
        </w:rPr>
        <w:t>MEMORIA DESCRIPTIVA</w:t>
      </w:r>
    </w:p>
    <w:p w:rsidR="00B56C99" w:rsidRPr="00593611"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593611" w:rsidTr="000A2967">
        <w:trPr>
          <w:trHeight w:val="1959"/>
        </w:trPr>
        <w:tc>
          <w:tcPr>
            <w:tcW w:w="9747" w:type="dxa"/>
            <w:tcBorders>
              <w:top w:val="single" w:sz="8" w:space="0" w:color="244061"/>
              <w:left w:val="single" w:sz="8" w:space="0" w:color="244061"/>
              <w:bottom w:val="nil"/>
              <w:right w:val="single" w:sz="8" w:space="0" w:color="244061"/>
            </w:tcBorders>
            <w:shd w:val="clear" w:color="auto" w:fill="auto"/>
          </w:tcPr>
          <w:p w:rsidR="002103AC" w:rsidRPr="00593611" w:rsidRDefault="002103AC" w:rsidP="00B2359D">
            <w:pPr>
              <w:spacing w:before="240" w:after="240" w:line="240" w:lineRule="auto"/>
              <w:jc w:val="both"/>
              <w:rPr>
                <w:rFonts w:ascii="Arial" w:eastAsia="Times New Roman" w:hAnsi="Arial" w:cs="Arial"/>
                <w:b/>
                <w:color w:val="244061"/>
                <w:sz w:val="24"/>
                <w:szCs w:val="24"/>
                <w:lang w:eastAsia="es-ES"/>
              </w:rPr>
            </w:pPr>
            <w:r w:rsidRPr="00593611">
              <w:rPr>
                <w:rFonts w:ascii="Arial" w:eastAsia="Times New Roman" w:hAnsi="Arial" w:cs="Arial"/>
                <w:b/>
                <w:color w:val="244061"/>
                <w:sz w:val="24"/>
                <w:szCs w:val="24"/>
                <w:lang w:eastAsia="es-ES"/>
              </w:rPr>
              <w:t>Programa de ayudas para inversiones a proyectos singulares locales de energía limpia en municipios de reto demográfico (</w:t>
            </w:r>
            <w:r w:rsidRPr="00593611">
              <w:rPr>
                <w:rFonts w:ascii="Arial" w:eastAsia="Times New Roman" w:hAnsi="Arial" w:cs="Arial"/>
                <w:b/>
                <w:color w:val="943634" w:themeColor="accent2" w:themeShade="BF"/>
                <w:sz w:val="24"/>
                <w:szCs w:val="24"/>
                <w:lang w:eastAsia="es-ES"/>
              </w:rPr>
              <w:t>PROGRAMA DUS 5000</w:t>
            </w:r>
            <w:r w:rsidRPr="00593611">
              <w:rPr>
                <w:rFonts w:ascii="Arial" w:eastAsia="Times New Roman" w:hAnsi="Arial" w:cs="Arial"/>
                <w:b/>
                <w:color w:val="244061"/>
                <w:sz w:val="24"/>
                <w:szCs w:val="24"/>
                <w:lang w:eastAsia="es-ES"/>
              </w:rPr>
              <w:t>) en el marco del Programa de Regeneración y Reto Demográfico del Plan de Recuperación, Transformación y Resiliencia</w:t>
            </w:r>
          </w:p>
          <w:p w:rsidR="00ED07D6" w:rsidRPr="00593611" w:rsidRDefault="00FD4539" w:rsidP="002103AC">
            <w:pPr>
              <w:spacing w:before="240" w:after="240" w:line="240" w:lineRule="auto"/>
              <w:jc w:val="both"/>
              <w:rPr>
                <w:rFonts w:ascii="Arial" w:eastAsia="Times New Roman" w:hAnsi="Arial" w:cs="Arial"/>
                <w:b/>
                <w:color w:val="244061"/>
                <w:sz w:val="24"/>
                <w:szCs w:val="24"/>
                <w:lang w:eastAsia="es-ES"/>
              </w:rPr>
            </w:pPr>
            <w:r w:rsidRPr="00593611">
              <w:rPr>
                <w:rFonts w:ascii="Arial" w:eastAsia="Times New Roman" w:hAnsi="Arial" w:cs="Arial"/>
                <w:b/>
                <w:color w:val="943634" w:themeColor="accent2" w:themeShade="BF"/>
                <w:sz w:val="24"/>
                <w:szCs w:val="24"/>
                <w:lang w:eastAsia="es-ES"/>
              </w:rPr>
              <w:t xml:space="preserve">Medida </w:t>
            </w:r>
            <w:r w:rsidR="002103AC" w:rsidRPr="00593611">
              <w:rPr>
                <w:rFonts w:ascii="Arial" w:eastAsia="Times New Roman" w:hAnsi="Arial" w:cs="Arial"/>
                <w:b/>
                <w:color w:val="943634" w:themeColor="accent2" w:themeShade="BF"/>
                <w:sz w:val="24"/>
                <w:szCs w:val="24"/>
                <w:lang w:eastAsia="es-ES"/>
              </w:rPr>
              <w:t>4</w:t>
            </w:r>
            <w:r w:rsidRPr="00593611">
              <w:rPr>
                <w:rFonts w:ascii="Arial" w:eastAsia="Times New Roman" w:hAnsi="Arial" w:cs="Arial"/>
                <w:b/>
                <w:color w:val="943634" w:themeColor="accent2" w:themeShade="BF"/>
                <w:sz w:val="24"/>
                <w:szCs w:val="24"/>
                <w:lang w:eastAsia="es-ES"/>
              </w:rPr>
              <w:t xml:space="preserve">. </w:t>
            </w:r>
            <w:r w:rsidR="002103AC" w:rsidRPr="00593611">
              <w:rPr>
                <w:rFonts w:ascii="Arial" w:eastAsia="Times New Roman" w:hAnsi="Arial" w:cs="Arial"/>
                <w:b/>
                <w:color w:val="943634" w:themeColor="accent2" w:themeShade="BF"/>
                <w:sz w:val="24"/>
                <w:szCs w:val="24"/>
                <w:lang w:eastAsia="es-ES"/>
              </w:rPr>
              <w:t>Lucha contra la contaminación lumínica, alumbrado eficiente e inteligente, Smart rural y TIC</w:t>
            </w:r>
          </w:p>
        </w:tc>
      </w:tr>
      <w:tr w:rsidR="000A2967" w:rsidRPr="00593611" w:rsidTr="000A2967">
        <w:tc>
          <w:tcPr>
            <w:tcW w:w="9747" w:type="dxa"/>
            <w:tcBorders>
              <w:top w:val="single" w:sz="4" w:space="0" w:color="auto"/>
              <w:left w:val="single" w:sz="4" w:space="0" w:color="auto"/>
              <w:bottom w:val="single" w:sz="4" w:space="0" w:color="auto"/>
              <w:right w:val="single" w:sz="4" w:space="0" w:color="auto"/>
            </w:tcBorders>
            <w:shd w:val="clear" w:color="auto" w:fill="auto"/>
          </w:tcPr>
          <w:p w:rsidR="000A2967" w:rsidRPr="00593611" w:rsidRDefault="000A2967" w:rsidP="002A66FA">
            <w:pPr>
              <w:spacing w:before="240" w:after="240" w:line="240" w:lineRule="auto"/>
              <w:jc w:val="both"/>
              <w:rPr>
                <w:rFonts w:ascii="Arial" w:hAnsi="Arial" w:cs="Arial"/>
                <w:b/>
                <w:sz w:val="24"/>
                <w:szCs w:val="24"/>
              </w:rPr>
            </w:pPr>
            <w:r w:rsidRPr="00593611">
              <w:rPr>
                <w:rFonts w:ascii="Arial" w:eastAsia="Times New Roman" w:hAnsi="Arial" w:cs="Arial"/>
                <w:b/>
                <w:color w:val="244061"/>
                <w:sz w:val="24"/>
                <w:szCs w:val="24"/>
                <w:lang w:eastAsia="es-ES"/>
              </w:rPr>
              <w:t>Título del Proyecto:</w:t>
            </w:r>
          </w:p>
        </w:tc>
      </w:tr>
    </w:tbl>
    <w:p w:rsidR="00B56C99" w:rsidRPr="00593611" w:rsidRDefault="00B56C99" w:rsidP="00754DF1">
      <w:pPr>
        <w:jc w:val="center"/>
        <w:rPr>
          <w:rFonts w:ascii="Arial" w:hAnsi="Arial" w:cs="Arial"/>
          <w:b/>
          <w:color w:val="244061"/>
        </w:rPr>
      </w:pPr>
    </w:p>
    <w:p w:rsidR="00684EA5" w:rsidRPr="00593611" w:rsidRDefault="00684EA5" w:rsidP="00754DF1">
      <w:pPr>
        <w:jc w:val="center"/>
        <w:rPr>
          <w:rFonts w:ascii="Arial" w:hAnsi="Arial" w:cs="Arial"/>
          <w:b/>
          <w:color w:val="244061"/>
        </w:rPr>
      </w:pPr>
    </w:p>
    <w:p w:rsidR="002C40B7" w:rsidRPr="00593611" w:rsidRDefault="002C40B7" w:rsidP="002C40B7">
      <w:pPr>
        <w:ind w:left="-284" w:right="-710"/>
        <w:jc w:val="center"/>
        <w:rPr>
          <w:rFonts w:ascii="Arial" w:hAnsi="Arial" w:cs="Arial"/>
          <w:b/>
          <w:sz w:val="40"/>
          <w:szCs w:val="40"/>
        </w:rPr>
      </w:pPr>
      <w:r w:rsidRPr="00593611">
        <w:rPr>
          <w:rFonts w:ascii="Arial" w:hAnsi="Arial" w:cs="Arial"/>
          <w:b/>
          <w:sz w:val="36"/>
          <w:szCs w:val="40"/>
        </w:rPr>
        <w:t xml:space="preserve">Programa de Regeneración y Reto Demográfico </w:t>
      </w:r>
    </w:p>
    <w:p w:rsidR="002103AC" w:rsidRPr="00593611" w:rsidRDefault="002C40B7" w:rsidP="002C40B7">
      <w:pPr>
        <w:ind w:left="-284" w:right="-710"/>
        <w:jc w:val="center"/>
        <w:rPr>
          <w:rFonts w:ascii="Arial" w:hAnsi="Arial" w:cs="Arial"/>
        </w:rPr>
      </w:pPr>
      <w:r w:rsidRPr="00593611">
        <w:rPr>
          <w:rFonts w:ascii="Arial" w:hAnsi="Arial" w:cs="Arial"/>
          <w:b/>
          <w:sz w:val="40"/>
          <w:szCs w:val="40"/>
        </w:rPr>
        <w:t>Plan de Recuperación, Transformación y Resiliencia</w:t>
      </w:r>
      <w:r w:rsidRPr="00593611">
        <w:rPr>
          <w:rFonts w:ascii="Arial" w:hAnsi="Arial" w:cs="Arial"/>
          <w:noProof/>
          <w:lang w:eastAsia="es-ES"/>
        </w:rPr>
        <w:drawing>
          <wp:anchor distT="0" distB="0" distL="114300" distR="114300" simplePos="0" relativeHeight="251663360" behindDoc="0" locked="0" layoutInCell="1" allowOverlap="1" wp14:anchorId="5A8DEF83" wp14:editId="122A503B">
            <wp:simplePos x="0" y="0"/>
            <wp:positionH relativeFrom="margin">
              <wp:posOffset>0</wp:posOffset>
            </wp:positionH>
            <wp:positionV relativeFrom="paragraph">
              <wp:posOffset>462280</wp:posOffset>
            </wp:positionV>
            <wp:extent cx="2772000" cy="1458000"/>
            <wp:effectExtent l="0" t="0" r="9525" b="8890"/>
            <wp:wrapSquare wrapText="bothSides"/>
            <wp:docPr id="2" name="Imagen 2" descr="LOGO Plan de Recuperación Transformación y resiliencia" title="LOGO PRTR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DatosDepartamento\4_PLAN RECUPERACIÓN\DUS_5000\02_COMUNICACIÓN\logo PRTR comple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2000" cy="14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5945" w:rsidRPr="00593611" w:rsidRDefault="00FE5945" w:rsidP="00FE5945">
      <w:pPr>
        <w:ind w:left="708"/>
        <w:jc w:val="both"/>
        <w:rPr>
          <w:rFonts w:ascii="Arial" w:hAnsi="Arial" w:cs="Arial"/>
        </w:rPr>
      </w:pPr>
    </w:p>
    <w:p w:rsidR="00FE5945" w:rsidRPr="00593611" w:rsidRDefault="00FE5945" w:rsidP="00FE5945">
      <w:pPr>
        <w:ind w:left="708"/>
        <w:jc w:val="both"/>
        <w:rPr>
          <w:rFonts w:ascii="Arial" w:hAnsi="Arial" w:cs="Arial"/>
        </w:rPr>
      </w:pPr>
    </w:p>
    <w:p w:rsidR="006F014C" w:rsidRPr="00593611" w:rsidRDefault="006F014C" w:rsidP="00FE5945">
      <w:pPr>
        <w:ind w:left="708"/>
        <w:jc w:val="both"/>
        <w:rPr>
          <w:rFonts w:ascii="Arial" w:hAnsi="Arial" w:cs="Arial"/>
        </w:rPr>
      </w:pPr>
    </w:p>
    <w:p w:rsidR="002C40B7" w:rsidRPr="00593611" w:rsidRDefault="002103AC" w:rsidP="002C40B7">
      <w:pPr>
        <w:ind w:left="708"/>
        <w:jc w:val="right"/>
        <w:rPr>
          <w:rFonts w:ascii="Arial" w:hAnsi="Arial" w:cs="Arial"/>
        </w:rPr>
      </w:pPr>
      <w:r w:rsidRPr="00593611">
        <w:rPr>
          <w:rFonts w:ascii="Arial" w:hAnsi="Arial" w:cs="Arial"/>
        </w:rPr>
        <w:t>Versión</w:t>
      </w:r>
      <w:r w:rsidR="002410CF">
        <w:rPr>
          <w:rFonts w:ascii="Arial" w:hAnsi="Arial" w:cs="Arial"/>
        </w:rPr>
        <w:t xml:space="preserve"> 02</w:t>
      </w:r>
    </w:p>
    <w:p w:rsidR="00DE6FBB" w:rsidRPr="00593611" w:rsidRDefault="002C40B7" w:rsidP="002C40B7">
      <w:pPr>
        <w:ind w:left="708"/>
        <w:jc w:val="right"/>
        <w:rPr>
          <w:rFonts w:ascii="Arial" w:hAnsi="Arial" w:cs="Arial"/>
        </w:rPr>
      </w:pPr>
      <w:r w:rsidRPr="00593611">
        <w:rPr>
          <w:rFonts w:ascii="Arial" w:hAnsi="Arial" w:cs="Arial"/>
        </w:rPr>
        <w:t xml:space="preserve"> </w:t>
      </w:r>
      <w:r w:rsidR="002410CF">
        <w:rPr>
          <w:rFonts w:ascii="Arial" w:hAnsi="Arial" w:cs="Arial"/>
        </w:rPr>
        <w:t>06</w:t>
      </w:r>
      <w:r w:rsidR="000F7BAD" w:rsidRPr="00593611">
        <w:rPr>
          <w:rFonts w:ascii="Arial" w:hAnsi="Arial" w:cs="Arial"/>
        </w:rPr>
        <w:t>/10</w:t>
      </w:r>
      <w:r w:rsidR="002103AC" w:rsidRPr="00593611">
        <w:rPr>
          <w:rFonts w:ascii="Arial" w:hAnsi="Arial" w:cs="Arial"/>
        </w:rPr>
        <w:t>/2021</w:t>
      </w:r>
    </w:p>
    <w:p w:rsidR="00CF7937" w:rsidRPr="00593611" w:rsidRDefault="00CF7937">
      <w:pPr>
        <w:rPr>
          <w:rFonts w:ascii="Arial" w:hAnsi="Arial" w:cs="Arial"/>
        </w:rPr>
      </w:pPr>
    </w:p>
    <w:p w:rsidR="002C40B7" w:rsidRPr="00593611" w:rsidRDefault="002C40B7" w:rsidP="002C40B7">
      <w:pPr>
        <w:rPr>
          <w:rFonts w:ascii="Arial" w:hAnsi="Arial" w:cs="Arial"/>
          <w:b/>
          <w:sz w:val="28"/>
        </w:rPr>
      </w:pPr>
      <w:r w:rsidRPr="00593611">
        <w:rPr>
          <w:rFonts w:ascii="Arial" w:hAnsi="Arial" w:cs="Arial"/>
          <w:b/>
          <w:sz w:val="28"/>
        </w:rPr>
        <w:lastRenderedPageBreak/>
        <w:t>MODELO DE MEMORIA DESCRIPTIVA DE LAS ACTUACIONES</w:t>
      </w:r>
    </w:p>
    <w:p w:rsidR="002C40B7" w:rsidRPr="00593611" w:rsidRDefault="002C40B7" w:rsidP="002C40B7">
      <w:pPr>
        <w:pStyle w:val="Ttulo1"/>
        <w:numPr>
          <w:ilvl w:val="0"/>
          <w:numId w:val="0"/>
        </w:numPr>
        <w:ind w:left="432" w:hanging="432"/>
        <w:rPr>
          <w:sz w:val="20"/>
          <w:szCs w:val="20"/>
        </w:rPr>
      </w:pPr>
      <w:r w:rsidRPr="00593611">
        <w:rPr>
          <w:sz w:val="20"/>
          <w:szCs w:val="20"/>
          <w:u w:val="single"/>
        </w:rPr>
        <w:t>OBSERVACIONES GENERALES</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 xml:space="preserve">En el presente modelo de </w:t>
      </w:r>
      <w:r w:rsidRPr="00593611">
        <w:rPr>
          <w:rFonts w:ascii="Arial" w:hAnsi="Arial" w:cs="Arial"/>
          <w:b/>
          <w:sz w:val="20"/>
          <w:szCs w:val="20"/>
        </w:rPr>
        <w:t>Memoria Descriptiva</w:t>
      </w:r>
      <w:r w:rsidRPr="00593611">
        <w:rPr>
          <w:rFonts w:ascii="Arial" w:hAnsi="Arial" w:cs="Arial"/>
          <w:sz w:val="20"/>
          <w:szCs w:val="20"/>
        </w:rPr>
        <w:t xml:space="preserve"> se establece un único capítulo en el que se deben incorporar los datos descriptivos y justificativos de la actuación o actuaciones elegibles (si se combinan varias de ellas) de las citadas para la </w:t>
      </w:r>
      <w:r w:rsidRPr="00593611">
        <w:rPr>
          <w:rFonts w:ascii="Arial" w:hAnsi="Arial" w:cs="Arial"/>
          <w:b/>
          <w:sz w:val="20"/>
          <w:szCs w:val="20"/>
          <w:u w:val="single"/>
        </w:rPr>
        <w:t>medida 4 en el Anexo I de las Bases Reguladoras del Programa DUS 5000 (Real Decreto 692/2021, de 3 de agosto)</w:t>
      </w:r>
      <w:r w:rsidRPr="00593611">
        <w:rPr>
          <w:rFonts w:ascii="Arial" w:hAnsi="Arial" w:cs="Arial"/>
          <w:sz w:val="20"/>
          <w:szCs w:val="20"/>
        </w:rPr>
        <w:t>.</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La cumplimentación de esta Memoria Descriptiva seguirá el índice establecido en este documento y deberá responder, como mínimo, a los contenidos que se detallan en el mismo.</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 xml:space="preserve">Esta Memoria Descriptiva deberá estar </w:t>
      </w:r>
      <w:r w:rsidRPr="00593611">
        <w:rPr>
          <w:rFonts w:ascii="Arial" w:hAnsi="Arial" w:cs="Arial"/>
          <w:b/>
          <w:sz w:val="20"/>
          <w:szCs w:val="20"/>
          <w:u w:val="single"/>
        </w:rPr>
        <w:t>redactada, fechada y firmada por técnico responsable</w:t>
      </w:r>
      <w:r w:rsidRPr="00593611">
        <w:rPr>
          <w:rFonts w:ascii="Arial" w:hAnsi="Arial" w:cs="Arial"/>
          <w:sz w:val="20"/>
          <w:szCs w:val="20"/>
        </w:rPr>
        <w:t xml:space="preserve"> de la entidad solicitante o de la asistencia técnica que la entidad solicitante haya designado.</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Indicaciones para cumplimentar la presente memoria:</w:t>
      </w:r>
    </w:p>
    <w:p w:rsidR="002C40B7" w:rsidRPr="00593611" w:rsidRDefault="002C40B7" w:rsidP="002C40B7">
      <w:pPr>
        <w:pStyle w:val="Prrafodelista"/>
        <w:numPr>
          <w:ilvl w:val="0"/>
          <w:numId w:val="16"/>
        </w:num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Se deben rellenar todos los apartados del presente documento con el fin de facilitar la comprensión del proyecto a ejecutar y evitar que la solicitud sea objeto de un requerimiento de subsanación o aclaraciones posteriores.</w:t>
      </w:r>
    </w:p>
    <w:p w:rsidR="002C40B7" w:rsidRPr="00593611" w:rsidRDefault="002C40B7" w:rsidP="002C40B7">
      <w:pPr>
        <w:pStyle w:val="Prrafodelista"/>
        <w:numPr>
          <w:ilvl w:val="0"/>
          <w:numId w:val="16"/>
        </w:num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Deben prestar especial atención a la identificación de los edificios e infraestructuras que se incluyen en el proyecto, así como a la imputación de consumos energéticos de los mismos.</w:t>
      </w:r>
    </w:p>
    <w:p w:rsidR="002C40B7" w:rsidRPr="00593611" w:rsidRDefault="002C40B7" w:rsidP="002C40B7">
      <w:pPr>
        <w:pStyle w:val="Prrafodelista"/>
        <w:numPr>
          <w:ilvl w:val="0"/>
          <w:numId w:val="16"/>
        </w:num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Es imprescindible que se detallen con precisión en los campos de texto las actuaciones a realizar.</w:t>
      </w:r>
    </w:p>
    <w:p w:rsidR="002C40B7" w:rsidRPr="00593611" w:rsidRDefault="002C40B7" w:rsidP="002C40B7">
      <w:pPr>
        <w:pStyle w:val="Prrafodelista"/>
        <w:numPr>
          <w:ilvl w:val="0"/>
          <w:numId w:val="16"/>
        </w:num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En caso de considerar necesario aportar explicaciones aclaratorias adicionales se ha habilitado un apartado al final del presente documento.</w:t>
      </w:r>
    </w:p>
    <w:p w:rsidR="002C40B7" w:rsidRPr="00593611" w:rsidRDefault="002C40B7" w:rsidP="002C40B7">
      <w:pPr>
        <w:pStyle w:val="Prrafodelista"/>
        <w:numPr>
          <w:ilvl w:val="0"/>
          <w:numId w:val="16"/>
        </w:num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Si se considera preciso incorporar documentos adicionales a esta Memoria Descriptiva (como, por ejemplo, esquemas, planos o cualquier otro documento aclaratorio adicional), se recomienda mencionarlo en el apartado de aclaraciones adicionales y aportarlo acompañando a la presente memoria descriptiva a través de la aplicación informática en el momento de incorporar documentación de la solicitud de ayuda.</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u w:val="single"/>
        </w:rPr>
      </w:pPr>
      <w:r w:rsidRPr="00593611">
        <w:rPr>
          <w:rFonts w:ascii="Arial" w:hAnsi="Arial" w:cs="Arial"/>
          <w:b/>
          <w:sz w:val="20"/>
          <w:szCs w:val="20"/>
          <w:u w:val="single"/>
        </w:rPr>
        <w:t>MUY IMPORTANTE</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 xml:space="preserve">Una vez cumplimentada esta Memoria Descriptiva, </w:t>
      </w:r>
      <w:r w:rsidRPr="009D6CA2">
        <w:rPr>
          <w:rFonts w:ascii="Arial" w:hAnsi="Arial" w:cs="Arial"/>
          <w:sz w:val="20"/>
          <w:szCs w:val="20"/>
          <w:highlight w:val="yellow"/>
        </w:rPr>
        <w:t xml:space="preserve">revise la </w:t>
      </w:r>
      <w:r w:rsidRPr="009D6CA2">
        <w:rPr>
          <w:rFonts w:ascii="Arial" w:hAnsi="Arial" w:cs="Arial"/>
          <w:b/>
          <w:sz w:val="20"/>
          <w:szCs w:val="20"/>
          <w:highlight w:val="yellow"/>
          <w:u w:val="single"/>
        </w:rPr>
        <w:t>coherencia de los datos</w:t>
      </w:r>
      <w:r w:rsidRPr="009D6CA2">
        <w:rPr>
          <w:rFonts w:ascii="Arial" w:hAnsi="Arial" w:cs="Arial"/>
          <w:sz w:val="20"/>
          <w:szCs w:val="20"/>
          <w:highlight w:val="yellow"/>
        </w:rPr>
        <w:t xml:space="preserve"> y </w:t>
      </w:r>
      <w:r w:rsidRPr="009D6CA2">
        <w:rPr>
          <w:rFonts w:ascii="Arial" w:hAnsi="Arial" w:cs="Arial"/>
          <w:b/>
          <w:sz w:val="20"/>
          <w:szCs w:val="20"/>
          <w:highlight w:val="yellow"/>
          <w:u w:val="single"/>
        </w:rPr>
        <w:t>descripciones</w:t>
      </w:r>
      <w:r w:rsidRPr="009D6CA2">
        <w:rPr>
          <w:rFonts w:ascii="Arial" w:hAnsi="Arial" w:cs="Arial"/>
          <w:sz w:val="20"/>
          <w:szCs w:val="20"/>
          <w:highlight w:val="yellow"/>
        </w:rPr>
        <w:t xml:space="preserve"> aportados </w:t>
      </w:r>
      <w:r w:rsidRPr="009D6CA2">
        <w:rPr>
          <w:rFonts w:ascii="Arial" w:hAnsi="Arial" w:cs="Arial"/>
          <w:sz w:val="20"/>
          <w:szCs w:val="20"/>
          <w:highlight w:val="yellow"/>
          <w:u w:val="single"/>
        </w:rPr>
        <w:t>en cada uno de los puntos</w:t>
      </w:r>
      <w:r w:rsidRPr="009D6CA2">
        <w:rPr>
          <w:rFonts w:ascii="Arial" w:hAnsi="Arial" w:cs="Arial"/>
          <w:sz w:val="20"/>
          <w:szCs w:val="20"/>
          <w:highlight w:val="yellow"/>
        </w:rPr>
        <w:t xml:space="preserve">, así como </w:t>
      </w:r>
      <w:r w:rsidRPr="009D6CA2">
        <w:rPr>
          <w:rFonts w:ascii="Arial" w:hAnsi="Arial" w:cs="Arial"/>
          <w:sz w:val="20"/>
          <w:szCs w:val="20"/>
          <w:highlight w:val="yellow"/>
          <w:u w:val="single"/>
        </w:rPr>
        <w:t>con el resto de documentación que compondrá la solicitud de ayuda</w:t>
      </w:r>
      <w:r w:rsidRPr="00593611">
        <w:rPr>
          <w:rFonts w:ascii="Arial" w:hAnsi="Arial" w:cs="Arial"/>
          <w:sz w:val="20"/>
          <w:szCs w:val="20"/>
        </w:rPr>
        <w:t>. Revise también con especial cuidado los datos descriptivos de la actuación (tanto parámetros técnicos como económicos) que se cumplimentarán en los distintos formularios de la aplicación informática que respondan a la solicitud de ayuda. Toda la información aportada debe ser coherente entre sí y debe responder de forma clara a los requisitos establecidos en las Bases Reguladoras del Programa DUS 5000.</w:t>
      </w:r>
    </w:p>
    <w:p w:rsidR="002C40B7" w:rsidRPr="00593611" w:rsidRDefault="002C40B7" w:rsidP="002C40B7">
      <w:pPr>
        <w:shd w:val="clear" w:color="auto" w:fill="D9D9D9" w:themeFill="background1" w:themeFillShade="D9"/>
        <w:spacing w:afterLines="100" w:after="240"/>
        <w:jc w:val="both"/>
        <w:rPr>
          <w:rFonts w:ascii="Arial" w:hAnsi="Arial" w:cs="Arial"/>
          <w:sz w:val="20"/>
          <w:szCs w:val="20"/>
        </w:rPr>
      </w:pPr>
      <w:r w:rsidRPr="00593611">
        <w:rPr>
          <w:rFonts w:ascii="Arial" w:hAnsi="Arial" w:cs="Arial"/>
          <w:sz w:val="20"/>
          <w:szCs w:val="20"/>
        </w:rPr>
        <w:t xml:space="preserve">De conformidad con lo establecido en el artículo 12, punto 10, de las Bases Reguladoras del Programa DUS 5000, si la documentación aportada no reuniera los requisitos exigidos, se requerirá al interesado, para que, en el plazo de diez (10) días hábiles desde el siguiente al de recepción del requerimiento, subsane la falta o acompañe los documentos preceptivos, con advertencia de que, si no lo hiciese, se le tendrá por desistido de su solicitud, previa resolución, de acuerdo con lo establecido en el artículo 23.5 de la Ley 38/2003, de 17 de noviembre. </w:t>
      </w:r>
      <w:r w:rsidRPr="009D6CA2">
        <w:rPr>
          <w:rFonts w:ascii="Arial" w:hAnsi="Arial" w:cs="Arial"/>
          <w:b/>
          <w:sz w:val="20"/>
          <w:szCs w:val="20"/>
          <w:highlight w:val="yellow"/>
          <w:u w:val="single"/>
        </w:rPr>
        <w:t>Por tanto, solo se tramitará un único (1) requerimiento de subsanación por solicitud, tras el cual se realizará la evaluación y resolución el expediente de solicitud de ayuda</w:t>
      </w:r>
      <w:r w:rsidRPr="00593611">
        <w:rPr>
          <w:rFonts w:ascii="Arial" w:hAnsi="Arial" w:cs="Arial"/>
          <w:sz w:val="20"/>
          <w:szCs w:val="20"/>
        </w:rPr>
        <w:t xml:space="preserve">. </w:t>
      </w:r>
    </w:p>
    <w:p w:rsidR="00A73AA0" w:rsidRPr="00593611" w:rsidRDefault="00A73AA0" w:rsidP="00173D33">
      <w:pPr>
        <w:spacing w:afterLines="100" w:after="240"/>
        <w:jc w:val="both"/>
        <w:rPr>
          <w:rFonts w:ascii="Arial" w:hAnsi="Arial" w:cs="Arial"/>
          <w:sz w:val="20"/>
          <w:szCs w:val="20"/>
        </w:rPr>
      </w:pPr>
    </w:p>
    <w:p w:rsidR="00B50906" w:rsidRPr="00593611" w:rsidRDefault="00B50906" w:rsidP="00B50906">
      <w:pPr>
        <w:spacing w:afterLines="100" w:after="240"/>
        <w:jc w:val="center"/>
        <w:rPr>
          <w:rFonts w:ascii="Arial" w:eastAsia="Times New Roman" w:hAnsi="Arial" w:cs="Arial"/>
          <w:b/>
          <w:bCs/>
          <w:kern w:val="32"/>
          <w:lang w:eastAsia="es-ES"/>
        </w:rPr>
      </w:pPr>
      <w:r w:rsidRPr="00593611">
        <w:rPr>
          <w:rFonts w:ascii="Arial" w:eastAsia="Times New Roman" w:hAnsi="Arial" w:cs="Arial"/>
          <w:b/>
          <w:bCs/>
          <w:color w:val="FF0000"/>
          <w:kern w:val="32"/>
          <w:lang w:eastAsia="es-ES"/>
        </w:rPr>
        <w:br w:type="page"/>
      </w:r>
      <w:r w:rsidRPr="00593611">
        <w:rPr>
          <w:rFonts w:ascii="Arial" w:eastAsia="Times New Roman" w:hAnsi="Arial" w:cs="Arial"/>
          <w:b/>
          <w:bCs/>
          <w:kern w:val="32"/>
          <w:lang w:eastAsia="es-ES"/>
        </w:rPr>
        <w:lastRenderedPageBreak/>
        <w:t>MEMORIA DESCRIPTIVA DE LAS ACTUACIONES</w:t>
      </w:r>
      <w:r w:rsidR="00DF69B2" w:rsidRPr="00593611">
        <w:rPr>
          <w:rFonts w:ascii="Arial" w:eastAsia="Times New Roman" w:hAnsi="Arial" w:cs="Arial"/>
          <w:b/>
          <w:bCs/>
          <w:kern w:val="32"/>
          <w:lang w:eastAsia="es-ES"/>
        </w:rPr>
        <w:t xml:space="preserve"> (MEDIDA 4)</w:t>
      </w:r>
    </w:p>
    <w:p w:rsidR="001E0F1D" w:rsidRPr="00593611" w:rsidRDefault="00656C35" w:rsidP="00B50906">
      <w:pPr>
        <w:spacing w:afterLines="100" w:after="240"/>
        <w:jc w:val="center"/>
        <w:rPr>
          <w:rFonts w:ascii="Arial" w:eastAsia="Times New Roman" w:hAnsi="Arial" w:cs="Arial"/>
          <w:b/>
          <w:bCs/>
          <w:kern w:val="32"/>
          <w:u w:val="single"/>
          <w:lang w:eastAsia="es-ES"/>
        </w:rPr>
      </w:pPr>
      <w:r w:rsidRPr="00593611">
        <w:rPr>
          <w:rFonts w:ascii="Arial" w:eastAsia="Times New Roman" w:hAnsi="Arial" w:cs="Arial"/>
          <w:b/>
          <w:bCs/>
          <w:kern w:val="32"/>
          <w:u w:val="single"/>
          <w:lang w:eastAsia="es-ES"/>
        </w:rPr>
        <w:t>CAPÍTULO ÚNICO</w:t>
      </w:r>
    </w:p>
    <w:p w:rsidR="001E0F1D" w:rsidRPr="00593611" w:rsidRDefault="000F4247" w:rsidP="00B50906">
      <w:pPr>
        <w:spacing w:afterLines="100" w:after="240"/>
        <w:jc w:val="center"/>
        <w:rPr>
          <w:rFonts w:ascii="Arial" w:eastAsia="Times New Roman" w:hAnsi="Arial" w:cs="Arial"/>
          <w:b/>
          <w:sz w:val="24"/>
          <w:szCs w:val="24"/>
          <w:lang w:eastAsia="es-ES"/>
        </w:rPr>
      </w:pPr>
      <w:r w:rsidRPr="00593611">
        <w:rPr>
          <w:rFonts w:ascii="Arial" w:eastAsia="Times New Roman" w:hAnsi="Arial" w:cs="Arial"/>
          <w:b/>
          <w:color w:val="000000" w:themeColor="text1"/>
          <w:sz w:val="24"/>
          <w:szCs w:val="24"/>
          <w:lang w:eastAsia="es-ES"/>
        </w:rPr>
        <w:t>Lucha contra la contaminación lumínica, alumbrado eficiente e inteligente, Smart rural y TIC</w:t>
      </w:r>
    </w:p>
    <w:p w:rsidR="002A66FA" w:rsidRPr="00593611" w:rsidRDefault="002A66FA" w:rsidP="00B50906">
      <w:pPr>
        <w:spacing w:afterLines="100" w:after="240"/>
        <w:jc w:val="center"/>
        <w:rPr>
          <w:rFonts w:ascii="Arial" w:eastAsia="Times New Roman" w:hAnsi="Arial" w:cs="Arial"/>
          <w:b/>
          <w:bCs/>
          <w:kern w:val="32"/>
          <w:u w:val="single"/>
          <w:lang w:eastAsia="es-ES"/>
        </w:rPr>
      </w:pPr>
    </w:p>
    <w:p w:rsidR="00A91C89" w:rsidRPr="00593611" w:rsidRDefault="00A91C89" w:rsidP="007E4D90">
      <w:pPr>
        <w:pStyle w:val="Ttulo1"/>
      </w:pPr>
      <w:r w:rsidRPr="00593611">
        <w:t xml:space="preserve">DATOS DE IDENTIFICACIÓN </w:t>
      </w:r>
      <w:r w:rsidR="008049E4" w:rsidRPr="00593611">
        <w:t>DE LA SOLICITUD</w:t>
      </w:r>
    </w:p>
    <w:tbl>
      <w:tblPr>
        <w:tblStyle w:val="Tablaconcuadrcula"/>
        <w:tblW w:w="5000" w:type="pct"/>
        <w:tblLook w:val="04A0" w:firstRow="1" w:lastRow="0" w:firstColumn="1" w:lastColumn="0" w:noHBand="0" w:noVBand="1"/>
      </w:tblPr>
      <w:tblGrid>
        <w:gridCol w:w="3540"/>
        <w:gridCol w:w="5522"/>
      </w:tblGrid>
      <w:tr w:rsidR="00A73AA0" w:rsidRPr="00593611" w:rsidTr="000F4247">
        <w:trPr>
          <w:trHeight w:val="484"/>
        </w:trPr>
        <w:tc>
          <w:tcPr>
            <w:tcW w:w="1953"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rPr>
              <w:t>Entidad Solicitante:</w:t>
            </w:r>
          </w:p>
        </w:tc>
        <w:tc>
          <w:tcPr>
            <w:tcW w:w="3047" w:type="pct"/>
            <w:shd w:val="clear" w:color="auto" w:fill="auto"/>
            <w:vAlign w:val="center"/>
          </w:tcPr>
          <w:p w:rsidR="00A73AA0" w:rsidRPr="00593611" w:rsidRDefault="00A73AA0" w:rsidP="000F4247">
            <w:pPr>
              <w:spacing w:after="0"/>
              <w:rPr>
                <w:rFonts w:ascii="Arial" w:hAnsi="Arial" w:cs="Arial"/>
                <w:sz w:val="20"/>
                <w:szCs w:val="20"/>
                <w:lang w:eastAsia="es-ES"/>
              </w:rPr>
            </w:pPr>
          </w:p>
        </w:tc>
      </w:tr>
      <w:tr w:rsidR="00A73AA0" w:rsidRPr="00593611" w:rsidTr="000F4247">
        <w:trPr>
          <w:trHeight w:val="417"/>
        </w:trPr>
        <w:tc>
          <w:tcPr>
            <w:tcW w:w="1953"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CIF:</w:t>
            </w:r>
          </w:p>
        </w:tc>
        <w:tc>
          <w:tcPr>
            <w:tcW w:w="3047" w:type="pct"/>
            <w:shd w:val="clear" w:color="auto" w:fill="auto"/>
            <w:vAlign w:val="center"/>
          </w:tcPr>
          <w:p w:rsidR="00A73AA0" w:rsidRPr="00593611" w:rsidRDefault="00A73AA0" w:rsidP="000F4247">
            <w:pPr>
              <w:spacing w:after="0"/>
              <w:rPr>
                <w:rFonts w:ascii="Arial" w:hAnsi="Arial" w:cs="Arial"/>
                <w:sz w:val="20"/>
                <w:szCs w:val="20"/>
                <w:lang w:eastAsia="es-ES"/>
              </w:rPr>
            </w:pPr>
          </w:p>
        </w:tc>
      </w:tr>
      <w:tr w:rsidR="00A73AA0" w:rsidRPr="00593611" w:rsidTr="000F4247">
        <w:trPr>
          <w:trHeight w:val="410"/>
        </w:trPr>
        <w:tc>
          <w:tcPr>
            <w:tcW w:w="1953"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Domicilio:</w:t>
            </w:r>
          </w:p>
        </w:tc>
        <w:tc>
          <w:tcPr>
            <w:tcW w:w="3047" w:type="pct"/>
            <w:shd w:val="clear" w:color="auto" w:fill="auto"/>
            <w:vAlign w:val="center"/>
          </w:tcPr>
          <w:p w:rsidR="00A73AA0" w:rsidRPr="00593611" w:rsidRDefault="00A73AA0" w:rsidP="000F4247">
            <w:pPr>
              <w:spacing w:after="0"/>
              <w:rPr>
                <w:rFonts w:ascii="Arial" w:hAnsi="Arial" w:cs="Arial"/>
                <w:sz w:val="20"/>
                <w:szCs w:val="20"/>
                <w:lang w:eastAsia="es-ES"/>
              </w:rPr>
            </w:pPr>
          </w:p>
        </w:tc>
      </w:tr>
      <w:tr w:rsidR="007E01A2" w:rsidRPr="00593611" w:rsidTr="000F4247">
        <w:trPr>
          <w:trHeight w:val="410"/>
        </w:trPr>
        <w:tc>
          <w:tcPr>
            <w:tcW w:w="1953" w:type="pct"/>
            <w:shd w:val="clear" w:color="auto" w:fill="C2D69B" w:themeFill="accent3" w:themeFillTint="99"/>
            <w:vAlign w:val="center"/>
          </w:tcPr>
          <w:p w:rsidR="007E01A2" w:rsidRPr="00593611" w:rsidRDefault="007E01A2" w:rsidP="000F4247">
            <w:pPr>
              <w:spacing w:after="0"/>
              <w:rPr>
                <w:rFonts w:ascii="Arial" w:hAnsi="Arial" w:cs="Arial"/>
                <w:sz w:val="20"/>
                <w:szCs w:val="20"/>
                <w:lang w:eastAsia="es-ES"/>
              </w:rPr>
            </w:pPr>
            <w:r>
              <w:rPr>
                <w:rFonts w:ascii="Arial" w:hAnsi="Arial" w:cs="Arial"/>
                <w:sz w:val="20"/>
                <w:szCs w:val="20"/>
                <w:lang w:eastAsia="es-ES"/>
              </w:rPr>
              <w:t>Provincia:</w:t>
            </w:r>
          </w:p>
        </w:tc>
        <w:tc>
          <w:tcPr>
            <w:tcW w:w="3047" w:type="pct"/>
            <w:shd w:val="clear" w:color="auto" w:fill="auto"/>
            <w:vAlign w:val="center"/>
          </w:tcPr>
          <w:p w:rsidR="007E01A2" w:rsidRPr="00593611" w:rsidRDefault="007E01A2" w:rsidP="000F4247">
            <w:pPr>
              <w:spacing w:after="0"/>
              <w:rPr>
                <w:rFonts w:ascii="Arial" w:hAnsi="Arial" w:cs="Arial"/>
                <w:sz w:val="20"/>
                <w:szCs w:val="20"/>
                <w:lang w:eastAsia="es-ES"/>
              </w:rPr>
            </w:pPr>
          </w:p>
        </w:tc>
      </w:tr>
      <w:tr w:rsidR="00A73AA0" w:rsidRPr="00593611" w:rsidTr="000F4247">
        <w:trPr>
          <w:trHeight w:val="416"/>
        </w:trPr>
        <w:tc>
          <w:tcPr>
            <w:tcW w:w="1953"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Comunidad Autónoma</w:t>
            </w:r>
            <w:r w:rsidR="007E01A2">
              <w:rPr>
                <w:rFonts w:ascii="Arial" w:hAnsi="Arial" w:cs="Arial"/>
                <w:sz w:val="20"/>
                <w:szCs w:val="20"/>
                <w:lang w:eastAsia="es-ES"/>
              </w:rPr>
              <w:t>:</w:t>
            </w:r>
          </w:p>
        </w:tc>
        <w:tc>
          <w:tcPr>
            <w:tcW w:w="3047" w:type="pct"/>
            <w:shd w:val="clear" w:color="auto" w:fill="auto"/>
            <w:vAlign w:val="center"/>
          </w:tcPr>
          <w:p w:rsidR="00A73AA0" w:rsidRPr="00593611" w:rsidRDefault="00A73AA0" w:rsidP="000F4247">
            <w:pPr>
              <w:spacing w:after="0"/>
              <w:rPr>
                <w:rFonts w:ascii="Arial" w:hAnsi="Arial" w:cs="Arial"/>
                <w:sz w:val="20"/>
                <w:szCs w:val="20"/>
                <w:lang w:eastAsia="es-ES"/>
              </w:rPr>
            </w:pPr>
          </w:p>
        </w:tc>
      </w:tr>
    </w:tbl>
    <w:p w:rsidR="00A73AA0" w:rsidRPr="00593611" w:rsidRDefault="00A73AA0" w:rsidP="00A73AA0">
      <w:pPr>
        <w:rPr>
          <w:rFonts w:ascii="Arial" w:hAnsi="Arial" w:cs="Arial"/>
          <w:lang w:eastAsia="es-ES"/>
        </w:rPr>
      </w:pPr>
    </w:p>
    <w:tbl>
      <w:tblPr>
        <w:tblStyle w:val="Tablaconcuadrcula"/>
        <w:tblW w:w="5000" w:type="pct"/>
        <w:tblLook w:val="04A0" w:firstRow="1" w:lastRow="0" w:firstColumn="1" w:lastColumn="0" w:noHBand="0" w:noVBand="1"/>
      </w:tblPr>
      <w:tblGrid>
        <w:gridCol w:w="3550"/>
        <w:gridCol w:w="5512"/>
      </w:tblGrid>
      <w:tr w:rsidR="00A73AA0" w:rsidRPr="00593611" w:rsidTr="000F4247">
        <w:trPr>
          <w:trHeight w:val="360"/>
        </w:trPr>
        <w:tc>
          <w:tcPr>
            <w:tcW w:w="1959"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Persona de contacto:</w:t>
            </w:r>
          </w:p>
        </w:tc>
        <w:tc>
          <w:tcPr>
            <w:tcW w:w="3041" w:type="pct"/>
            <w:shd w:val="clear" w:color="auto" w:fill="auto"/>
            <w:vAlign w:val="center"/>
          </w:tcPr>
          <w:p w:rsidR="00A73AA0" w:rsidRPr="00593611" w:rsidRDefault="00A73AA0" w:rsidP="000F4247">
            <w:pPr>
              <w:spacing w:after="0"/>
              <w:rPr>
                <w:rFonts w:ascii="Arial" w:hAnsi="Arial" w:cs="Arial"/>
                <w:sz w:val="20"/>
                <w:szCs w:val="20"/>
                <w:lang w:eastAsia="es-ES"/>
              </w:rPr>
            </w:pPr>
          </w:p>
        </w:tc>
      </w:tr>
      <w:tr w:rsidR="00A73AA0" w:rsidRPr="00593611" w:rsidTr="000F4247">
        <w:trPr>
          <w:trHeight w:val="422"/>
        </w:trPr>
        <w:tc>
          <w:tcPr>
            <w:tcW w:w="1959"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Correo electrónico:</w:t>
            </w:r>
          </w:p>
        </w:tc>
        <w:tc>
          <w:tcPr>
            <w:tcW w:w="3041" w:type="pct"/>
            <w:shd w:val="clear" w:color="auto" w:fill="auto"/>
            <w:vAlign w:val="center"/>
          </w:tcPr>
          <w:p w:rsidR="00A73AA0" w:rsidRPr="00593611" w:rsidRDefault="00A73AA0" w:rsidP="000F4247">
            <w:pPr>
              <w:spacing w:after="0"/>
              <w:rPr>
                <w:rFonts w:ascii="Arial" w:hAnsi="Arial" w:cs="Arial"/>
                <w:sz w:val="20"/>
                <w:szCs w:val="20"/>
                <w:lang w:eastAsia="es-ES"/>
              </w:rPr>
            </w:pPr>
          </w:p>
        </w:tc>
      </w:tr>
      <w:tr w:rsidR="00A73AA0" w:rsidRPr="00593611" w:rsidTr="000F4247">
        <w:trPr>
          <w:trHeight w:val="414"/>
        </w:trPr>
        <w:tc>
          <w:tcPr>
            <w:tcW w:w="1959"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Teléfono:</w:t>
            </w:r>
          </w:p>
        </w:tc>
        <w:tc>
          <w:tcPr>
            <w:tcW w:w="3041" w:type="pct"/>
            <w:vAlign w:val="center"/>
          </w:tcPr>
          <w:p w:rsidR="00A73AA0" w:rsidRPr="00593611" w:rsidRDefault="00A73AA0" w:rsidP="000F4247">
            <w:pPr>
              <w:spacing w:after="0"/>
              <w:rPr>
                <w:rFonts w:ascii="Arial" w:hAnsi="Arial" w:cs="Arial"/>
                <w:sz w:val="20"/>
                <w:szCs w:val="20"/>
                <w:lang w:eastAsia="es-ES"/>
              </w:rPr>
            </w:pPr>
          </w:p>
        </w:tc>
      </w:tr>
    </w:tbl>
    <w:p w:rsidR="00A73AA0" w:rsidRPr="00593611" w:rsidRDefault="00A73AA0" w:rsidP="00A73AA0">
      <w:pPr>
        <w:rPr>
          <w:rFonts w:ascii="Arial" w:hAnsi="Arial" w:cs="Arial"/>
          <w:lang w:eastAsia="es-ES"/>
        </w:rPr>
      </w:pPr>
    </w:p>
    <w:p w:rsidR="00A73AA0" w:rsidRPr="00593611" w:rsidRDefault="00A73AA0" w:rsidP="00A73AA0">
      <w:pPr>
        <w:rPr>
          <w:rFonts w:ascii="Arial" w:hAnsi="Arial" w:cs="Arial"/>
          <w:sz w:val="20"/>
          <w:szCs w:val="20"/>
        </w:rPr>
      </w:pPr>
      <w:r w:rsidRPr="00593611">
        <w:rPr>
          <w:rFonts w:ascii="Arial" w:hAnsi="Arial" w:cs="Arial"/>
          <w:sz w:val="20"/>
          <w:szCs w:val="20"/>
        </w:rPr>
        <w:t>Ubicación de las actuaciones (Si hay actuaciones en diferentes ubicaciones repetir este cuadro)</w:t>
      </w:r>
    </w:p>
    <w:tbl>
      <w:tblPr>
        <w:tblStyle w:val="Tablaconcuadrcula"/>
        <w:tblW w:w="5000" w:type="pct"/>
        <w:tblLook w:val="04A0" w:firstRow="1" w:lastRow="0" w:firstColumn="1" w:lastColumn="0" w:noHBand="0" w:noVBand="1"/>
      </w:tblPr>
      <w:tblGrid>
        <w:gridCol w:w="1212"/>
        <w:gridCol w:w="2325"/>
        <w:gridCol w:w="2641"/>
        <w:gridCol w:w="2884"/>
      </w:tblGrid>
      <w:tr w:rsidR="00A73AA0" w:rsidRPr="00593611" w:rsidTr="000F4247">
        <w:trPr>
          <w:trHeight w:val="484"/>
        </w:trPr>
        <w:tc>
          <w:tcPr>
            <w:tcW w:w="1952" w:type="pct"/>
            <w:gridSpan w:val="2"/>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Municipio / núcleo poblacional</w:t>
            </w:r>
          </w:p>
        </w:tc>
        <w:tc>
          <w:tcPr>
            <w:tcW w:w="3048" w:type="pct"/>
            <w:gridSpan w:val="2"/>
            <w:shd w:val="clear" w:color="auto" w:fill="auto"/>
            <w:vAlign w:val="center"/>
          </w:tcPr>
          <w:p w:rsidR="00A73AA0" w:rsidRPr="00593611" w:rsidRDefault="00A73AA0" w:rsidP="000F4247">
            <w:pPr>
              <w:spacing w:after="0"/>
              <w:rPr>
                <w:rFonts w:ascii="Arial" w:hAnsi="Arial" w:cs="Arial"/>
                <w:sz w:val="20"/>
                <w:szCs w:val="20"/>
                <w:lang w:eastAsia="es-ES"/>
              </w:rPr>
            </w:pPr>
          </w:p>
        </w:tc>
      </w:tr>
      <w:tr w:rsidR="00A73AA0" w:rsidRPr="00593611" w:rsidTr="000F4247">
        <w:trPr>
          <w:trHeight w:val="417"/>
        </w:trPr>
        <w:tc>
          <w:tcPr>
            <w:tcW w:w="669" w:type="pct"/>
            <w:shd w:val="clear" w:color="auto" w:fill="C2D69B" w:themeFill="accent3" w:themeFillTint="99"/>
            <w:vAlign w:val="center"/>
          </w:tcPr>
          <w:p w:rsidR="00A73AA0" w:rsidRPr="00593611" w:rsidRDefault="00A73AA0" w:rsidP="000F4247">
            <w:pPr>
              <w:spacing w:after="0"/>
              <w:rPr>
                <w:rFonts w:ascii="Arial" w:hAnsi="Arial" w:cs="Arial"/>
                <w:sz w:val="20"/>
                <w:szCs w:val="20"/>
                <w:lang w:eastAsia="es-ES"/>
              </w:rPr>
            </w:pPr>
            <w:r w:rsidRPr="00593611">
              <w:rPr>
                <w:rFonts w:ascii="Arial" w:hAnsi="Arial" w:cs="Arial"/>
                <w:sz w:val="20"/>
                <w:szCs w:val="20"/>
                <w:lang w:eastAsia="es-ES"/>
              </w:rPr>
              <w:t>CIF:</w:t>
            </w:r>
          </w:p>
        </w:tc>
        <w:tc>
          <w:tcPr>
            <w:tcW w:w="1283" w:type="pct"/>
            <w:shd w:val="clear" w:color="auto" w:fill="auto"/>
            <w:vAlign w:val="center"/>
          </w:tcPr>
          <w:p w:rsidR="00A73AA0" w:rsidRPr="00593611" w:rsidRDefault="00A73AA0" w:rsidP="000F4247">
            <w:pPr>
              <w:spacing w:after="0"/>
              <w:rPr>
                <w:rFonts w:ascii="Arial" w:hAnsi="Arial" w:cs="Arial"/>
                <w:sz w:val="20"/>
                <w:szCs w:val="20"/>
                <w:lang w:eastAsia="es-ES"/>
              </w:rPr>
            </w:pPr>
          </w:p>
        </w:tc>
        <w:tc>
          <w:tcPr>
            <w:tcW w:w="1457" w:type="pct"/>
            <w:shd w:val="clear" w:color="auto" w:fill="C2D69B" w:themeFill="accent3" w:themeFillTint="99"/>
            <w:vAlign w:val="center"/>
          </w:tcPr>
          <w:p w:rsidR="00A73AA0" w:rsidRPr="00593611" w:rsidRDefault="00A73AA0" w:rsidP="000F4247">
            <w:pPr>
              <w:spacing w:after="0"/>
              <w:rPr>
                <w:rFonts w:ascii="Arial" w:hAnsi="Arial" w:cs="Arial"/>
                <w:color w:val="000000" w:themeColor="text1"/>
                <w:sz w:val="20"/>
                <w:szCs w:val="20"/>
                <w:lang w:eastAsia="es-ES"/>
              </w:rPr>
            </w:pPr>
            <w:r w:rsidRPr="00593611">
              <w:rPr>
                <w:rFonts w:ascii="Arial" w:hAnsi="Arial" w:cs="Arial"/>
                <w:color w:val="000000" w:themeColor="text1"/>
                <w:sz w:val="20"/>
                <w:szCs w:val="20"/>
                <w:lang w:eastAsia="es-ES"/>
              </w:rPr>
              <w:t>Nº habitantes</w:t>
            </w:r>
          </w:p>
        </w:tc>
        <w:tc>
          <w:tcPr>
            <w:tcW w:w="1591" w:type="pct"/>
            <w:shd w:val="clear" w:color="auto" w:fill="auto"/>
            <w:vAlign w:val="center"/>
          </w:tcPr>
          <w:p w:rsidR="00A73AA0" w:rsidRPr="00593611" w:rsidRDefault="00A73AA0" w:rsidP="000F4247">
            <w:pPr>
              <w:spacing w:after="0"/>
              <w:rPr>
                <w:rFonts w:ascii="Arial" w:hAnsi="Arial" w:cs="Arial"/>
                <w:sz w:val="20"/>
                <w:szCs w:val="20"/>
                <w:lang w:eastAsia="es-ES"/>
              </w:rPr>
            </w:pPr>
          </w:p>
        </w:tc>
      </w:tr>
    </w:tbl>
    <w:p w:rsidR="002A66FA" w:rsidRPr="00593611" w:rsidRDefault="002A66FA" w:rsidP="00E75651">
      <w:pPr>
        <w:spacing w:afterLines="100" w:after="240"/>
        <w:jc w:val="both"/>
        <w:rPr>
          <w:rFonts w:ascii="Arial" w:hAnsi="Arial" w:cs="Arial"/>
          <w:sz w:val="20"/>
          <w:szCs w:val="20"/>
        </w:rPr>
      </w:pPr>
    </w:p>
    <w:p w:rsidR="00E733C8" w:rsidRPr="00593611" w:rsidRDefault="00D52E1C" w:rsidP="00E733C8">
      <w:pPr>
        <w:pStyle w:val="Ttulo1"/>
        <w:ind w:left="425" w:hanging="425"/>
        <w:jc w:val="both"/>
      </w:pPr>
      <w:r w:rsidRPr="00593611">
        <w:t xml:space="preserve">DATOS DE </w:t>
      </w:r>
      <w:r w:rsidR="00A509D6" w:rsidRPr="00593611">
        <w:t xml:space="preserve">IDENTIFICACIÓN </w:t>
      </w:r>
      <w:r w:rsidRPr="00593611">
        <w:t>DE LA ACTUACIÓN</w:t>
      </w:r>
    </w:p>
    <w:p w:rsidR="00DF69B2" w:rsidRPr="00593611" w:rsidRDefault="00DF69B2" w:rsidP="00DF69B2">
      <w:pPr>
        <w:spacing w:after="0" w:line="240" w:lineRule="auto"/>
        <w:jc w:val="both"/>
        <w:rPr>
          <w:rFonts w:ascii="Arial" w:eastAsia="Times New Roman" w:hAnsi="Arial" w:cs="Arial"/>
          <w:sz w:val="20"/>
          <w:lang w:eastAsia="es-ES"/>
        </w:rPr>
      </w:pPr>
      <w:r w:rsidRPr="00593611">
        <w:rPr>
          <w:rFonts w:ascii="Arial" w:hAnsi="Arial" w:cs="Arial"/>
          <w:sz w:val="20"/>
          <w:szCs w:val="20"/>
          <w:lang w:eastAsia="es-ES"/>
        </w:rPr>
        <w:t>Las actuaciones forman parte de un proyecto integral                    SÍ</w:t>
      </w:r>
      <w:r w:rsidRPr="00593611">
        <w:rPr>
          <w:rFonts w:ascii="Arial" w:eastAsia="Times New Roman" w:hAnsi="Arial" w:cs="Arial"/>
          <w:sz w:val="20"/>
          <w:lang w:eastAsia="es-ES"/>
        </w:rPr>
        <w:t> </w:t>
      </w:r>
      <w:r w:rsidRPr="00593611">
        <w:rPr>
          <w:rFonts w:ascii="Arial" w:eastAsia="Times New Roman"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7.75pt;height:11.25pt" o:ole="">
            <v:imagedata r:id="rId10" o:title=""/>
          </v:shape>
          <w:control r:id="rId11" w:name="CheckBox1111111" w:shapeid="_x0000_i1039"/>
        </w:object>
      </w:r>
      <w:r w:rsidRPr="00593611">
        <w:rPr>
          <w:rFonts w:ascii="Arial" w:eastAsia="Times New Roman" w:hAnsi="Arial" w:cs="Arial"/>
          <w:sz w:val="20"/>
        </w:rPr>
        <w:t xml:space="preserve">NO </w:t>
      </w:r>
      <w:r w:rsidRPr="00593611">
        <w:rPr>
          <w:rFonts w:ascii="Arial" w:eastAsia="Times New Roman" w:hAnsi="Arial" w:cs="Arial"/>
          <w:sz w:val="20"/>
          <w:lang w:eastAsia="es-ES"/>
        </w:rPr>
        <w:t> </w:t>
      </w:r>
      <w:r w:rsidRPr="00593611">
        <w:rPr>
          <w:rFonts w:ascii="Arial" w:eastAsia="Times New Roman" w:hAnsi="Arial" w:cs="Arial"/>
          <w:sz w:val="20"/>
        </w:rPr>
        <w:object w:dxaOrig="225" w:dyaOrig="225">
          <v:shape id="_x0000_i1041" type="#_x0000_t75" style="width:57.75pt;height:11.25pt" o:ole="">
            <v:imagedata r:id="rId10" o:title=""/>
          </v:shape>
          <w:control r:id="rId12" w:name="CheckBox1111211" w:shapeid="_x0000_i1041"/>
        </w:object>
      </w:r>
    </w:p>
    <w:p w:rsidR="00DF69B2" w:rsidRPr="00593611" w:rsidRDefault="00DF69B2" w:rsidP="00DF69B2">
      <w:pPr>
        <w:spacing w:after="0" w:line="240" w:lineRule="auto"/>
        <w:jc w:val="both"/>
        <w:rPr>
          <w:rFonts w:ascii="Arial" w:eastAsia="Times New Roman" w:hAnsi="Arial" w:cs="Arial"/>
          <w:sz w:val="20"/>
          <w:lang w:eastAsia="es-ES"/>
        </w:rPr>
      </w:pPr>
    </w:p>
    <w:p w:rsidR="00DF69B2" w:rsidRPr="00593611" w:rsidRDefault="00DF69B2" w:rsidP="00DF69B2">
      <w:pPr>
        <w:spacing w:after="240" w:line="360" w:lineRule="auto"/>
        <w:jc w:val="both"/>
        <w:rPr>
          <w:rFonts w:ascii="Arial" w:hAnsi="Arial" w:cs="Arial"/>
          <w:i/>
          <w:sz w:val="20"/>
          <w:szCs w:val="20"/>
          <w:lang w:eastAsia="es-ES"/>
        </w:rPr>
      </w:pPr>
      <w:r w:rsidRPr="00593611">
        <w:rPr>
          <w:rFonts w:ascii="Arial" w:hAnsi="Arial" w:cs="Arial"/>
          <w:i/>
          <w:sz w:val="20"/>
          <w:szCs w:val="20"/>
          <w:lang w:eastAsia="es-ES"/>
        </w:rPr>
        <w:t xml:space="preserve">(Si la solicitud de ayuda responde a un proyecto singular con características de </w:t>
      </w:r>
      <w:r w:rsidRPr="00593611">
        <w:rPr>
          <w:rFonts w:ascii="Arial" w:hAnsi="Arial" w:cs="Arial"/>
          <w:b/>
          <w:i/>
          <w:sz w:val="20"/>
          <w:szCs w:val="20"/>
          <w:lang w:eastAsia="es-ES"/>
        </w:rPr>
        <w:t>«proyecto integral»</w:t>
      </w:r>
      <w:r w:rsidRPr="00593611">
        <w:rPr>
          <w:rFonts w:ascii="Arial" w:hAnsi="Arial" w:cs="Arial"/>
          <w:i/>
          <w:sz w:val="20"/>
          <w:szCs w:val="20"/>
          <w:lang w:eastAsia="es-ES"/>
        </w:rPr>
        <w:t xml:space="preserve">, de acuerdo a las definiciones del mismo que figuran en los puntos 2 y 3 del </w:t>
      </w:r>
      <w:r w:rsidR="000F7BAD" w:rsidRPr="00593611">
        <w:rPr>
          <w:rFonts w:ascii="Arial" w:hAnsi="Arial" w:cs="Arial"/>
          <w:i/>
          <w:sz w:val="20"/>
          <w:szCs w:val="20"/>
          <w:lang w:eastAsia="es-ES"/>
        </w:rPr>
        <w:t xml:space="preserve">artículo </w:t>
      </w:r>
      <w:r w:rsidRPr="00593611">
        <w:rPr>
          <w:rFonts w:ascii="Arial" w:hAnsi="Arial" w:cs="Arial"/>
          <w:i/>
          <w:sz w:val="20"/>
          <w:szCs w:val="20"/>
          <w:lang w:eastAsia="es-ES"/>
        </w:rPr>
        <w:t>11 de las Bases Reguladoras del Programa DUS 5000, marque la opción SÍ y justifique el cumplimiento de los requisitos para cada una de las actuaciones que integran el proyecto integral en los apartados correspondientes de esta memoria</w:t>
      </w:r>
      <w:r w:rsidR="000F7BAD" w:rsidRPr="00593611">
        <w:rPr>
          <w:rFonts w:ascii="Arial" w:hAnsi="Arial" w:cs="Arial"/>
          <w:i/>
          <w:sz w:val="20"/>
          <w:szCs w:val="20"/>
          <w:lang w:eastAsia="es-ES"/>
        </w:rPr>
        <w:t xml:space="preserve"> descriptiva</w:t>
      </w:r>
      <w:r w:rsidRPr="00593611">
        <w:rPr>
          <w:rFonts w:ascii="Arial" w:hAnsi="Arial" w:cs="Arial"/>
          <w:i/>
          <w:sz w:val="20"/>
          <w:szCs w:val="20"/>
          <w:lang w:eastAsia="es-ES"/>
        </w:rPr>
        <w:t>).</w:t>
      </w:r>
    </w:p>
    <w:p w:rsidR="00DF69B2" w:rsidRPr="00593611" w:rsidRDefault="00DF69B2" w:rsidP="00DF69B2">
      <w:pPr>
        <w:spacing w:after="240" w:line="360" w:lineRule="auto"/>
        <w:jc w:val="both"/>
        <w:rPr>
          <w:rFonts w:ascii="Arial" w:hAnsi="Arial" w:cs="Arial"/>
          <w:sz w:val="20"/>
          <w:szCs w:val="20"/>
          <w:lang w:eastAsia="es-ES"/>
        </w:rPr>
      </w:pPr>
      <w:r w:rsidRPr="00593611">
        <w:rPr>
          <w:rFonts w:ascii="Arial" w:hAnsi="Arial" w:cs="Arial"/>
          <w:sz w:val="20"/>
          <w:szCs w:val="20"/>
          <w:lang w:eastAsia="es-ES"/>
        </w:rPr>
        <w:t>A continuación, se deben identificar las diferentes actuaciones planteadas en el proyecto. Las actuaciones indicadas se describirán de forma breve y precisa y se referenciarán a la ubicación en la que se va a llevar a cabo.</w:t>
      </w:r>
    </w:p>
    <w:p w:rsidR="00DF69B2" w:rsidRPr="00593611" w:rsidRDefault="00DF69B2" w:rsidP="00DF69B2">
      <w:pPr>
        <w:pStyle w:val="Prrafodelista"/>
        <w:numPr>
          <w:ilvl w:val="0"/>
          <w:numId w:val="30"/>
        </w:numPr>
        <w:spacing w:after="240" w:line="360" w:lineRule="auto"/>
        <w:jc w:val="both"/>
        <w:rPr>
          <w:rFonts w:ascii="Arial" w:hAnsi="Arial" w:cs="Arial"/>
          <w:sz w:val="20"/>
          <w:szCs w:val="20"/>
          <w:lang w:eastAsia="es-ES"/>
        </w:rPr>
      </w:pPr>
      <w:r w:rsidRPr="00593611">
        <w:rPr>
          <w:rFonts w:ascii="Arial" w:hAnsi="Arial" w:cs="Arial"/>
          <w:sz w:val="20"/>
          <w:szCs w:val="20"/>
          <w:lang w:eastAsia="es-ES"/>
        </w:rPr>
        <w:t>Actuación 1 (ubicación, detalle de la actuación, uso, etc.):</w:t>
      </w:r>
    </w:p>
    <w:p w:rsidR="00DF69B2" w:rsidRPr="00593611" w:rsidRDefault="00DF69B2" w:rsidP="00DF69B2">
      <w:pPr>
        <w:pStyle w:val="Prrafodelista"/>
        <w:numPr>
          <w:ilvl w:val="0"/>
          <w:numId w:val="30"/>
        </w:numPr>
        <w:spacing w:after="240" w:line="360" w:lineRule="auto"/>
        <w:jc w:val="both"/>
        <w:rPr>
          <w:rFonts w:ascii="Arial" w:hAnsi="Arial" w:cs="Arial"/>
          <w:sz w:val="20"/>
          <w:szCs w:val="20"/>
          <w:lang w:eastAsia="es-ES"/>
        </w:rPr>
      </w:pPr>
      <w:r w:rsidRPr="00593611">
        <w:rPr>
          <w:rFonts w:ascii="Arial" w:hAnsi="Arial" w:cs="Arial"/>
          <w:sz w:val="20"/>
          <w:szCs w:val="20"/>
          <w:lang w:eastAsia="es-ES"/>
        </w:rPr>
        <w:t>…</w:t>
      </w:r>
    </w:p>
    <w:p w:rsidR="00DF69B2" w:rsidRPr="00593611" w:rsidRDefault="00DF69B2" w:rsidP="00DF69B2">
      <w:pPr>
        <w:pStyle w:val="Prrafodelista"/>
        <w:numPr>
          <w:ilvl w:val="0"/>
          <w:numId w:val="30"/>
        </w:numPr>
        <w:spacing w:after="240" w:line="360" w:lineRule="auto"/>
        <w:jc w:val="both"/>
        <w:rPr>
          <w:rFonts w:ascii="Arial" w:hAnsi="Arial" w:cs="Arial"/>
          <w:sz w:val="20"/>
          <w:szCs w:val="20"/>
          <w:lang w:eastAsia="es-ES"/>
        </w:rPr>
      </w:pPr>
      <w:r w:rsidRPr="00593611">
        <w:rPr>
          <w:rFonts w:ascii="Arial" w:hAnsi="Arial" w:cs="Arial"/>
          <w:sz w:val="20"/>
          <w:szCs w:val="20"/>
          <w:lang w:eastAsia="es-ES"/>
        </w:rPr>
        <w:t>Actuación n (ubicación, deta</w:t>
      </w:r>
      <w:r w:rsidR="00EB2DB1" w:rsidRPr="00593611">
        <w:rPr>
          <w:rFonts w:ascii="Arial" w:hAnsi="Arial" w:cs="Arial"/>
          <w:sz w:val="20"/>
          <w:szCs w:val="20"/>
          <w:lang w:eastAsia="es-ES"/>
        </w:rPr>
        <w:t>lle de la actuación, uso, etc.)</w:t>
      </w:r>
      <w:r w:rsidRPr="00593611">
        <w:rPr>
          <w:rFonts w:ascii="Arial" w:hAnsi="Arial" w:cs="Arial"/>
          <w:sz w:val="20"/>
          <w:szCs w:val="20"/>
        </w:rPr>
        <w:t>:</w:t>
      </w:r>
    </w:p>
    <w:p w:rsidR="00DF69B2" w:rsidRPr="00593611" w:rsidRDefault="00DF69B2" w:rsidP="00DF69B2">
      <w:pPr>
        <w:pStyle w:val="Prrafodelista"/>
        <w:spacing w:after="240" w:line="360" w:lineRule="auto"/>
        <w:jc w:val="both"/>
        <w:rPr>
          <w:rFonts w:ascii="Arial" w:hAnsi="Arial" w:cs="Arial"/>
          <w:sz w:val="20"/>
          <w:szCs w:val="20"/>
          <w:lang w:eastAsia="es-ES"/>
        </w:rPr>
      </w:pPr>
    </w:p>
    <w:p w:rsidR="00E733C8" w:rsidRPr="00593611" w:rsidRDefault="00DF69B2" w:rsidP="00EB2A23">
      <w:pPr>
        <w:pStyle w:val="Ttulo2"/>
        <w:ind w:left="578" w:hanging="578"/>
        <w:rPr>
          <w:b/>
        </w:rPr>
      </w:pPr>
      <w:r w:rsidRPr="00593611">
        <w:rPr>
          <w:b/>
        </w:rPr>
        <w:t>CARACTERIZACIÓN DE LAS ACTUACIONES ELEGIBLES</w:t>
      </w:r>
    </w:p>
    <w:p w:rsidR="000F4247" w:rsidRPr="00593611" w:rsidRDefault="000F4247" w:rsidP="000F4247">
      <w:pPr>
        <w:spacing w:line="360" w:lineRule="auto"/>
        <w:jc w:val="both"/>
        <w:rPr>
          <w:rFonts w:ascii="Arial" w:hAnsi="Arial" w:cs="Arial"/>
          <w:sz w:val="20"/>
          <w:szCs w:val="20"/>
          <w:lang w:eastAsia="es-ES"/>
        </w:rPr>
      </w:pPr>
      <w:r w:rsidRPr="00593611">
        <w:rPr>
          <w:rFonts w:ascii="Arial" w:hAnsi="Arial" w:cs="Arial"/>
          <w:sz w:val="20"/>
          <w:szCs w:val="20"/>
          <w:lang w:eastAsia="es-ES"/>
        </w:rPr>
        <w:t>Se indicarán las actuaciones a desarrollar indicadas en el proyecto, así como la descripción de las mismas. Las actuaciones energéticas consideradas dentro de esta medida serán aquellas que consigan una reducción de energía final mediante la utilización de las tecnologías de la información</w:t>
      </w:r>
      <w:r w:rsidR="000C4B9B" w:rsidRPr="00593611">
        <w:rPr>
          <w:rFonts w:ascii="Arial" w:hAnsi="Arial" w:cs="Arial"/>
          <w:sz w:val="20"/>
          <w:szCs w:val="20"/>
          <w:lang w:eastAsia="es-ES"/>
        </w:rPr>
        <w:t>, la comunicación (TIC) y la reforma y mejora de las instalaciones de alumbrado</w:t>
      </w:r>
      <w:r w:rsidR="00EB2DB1" w:rsidRPr="00593611">
        <w:rPr>
          <w:rFonts w:ascii="Arial" w:hAnsi="Arial" w:cs="Arial"/>
          <w:sz w:val="20"/>
          <w:szCs w:val="20"/>
          <w:lang w:eastAsia="es-ES"/>
        </w:rPr>
        <w:t>.</w:t>
      </w:r>
    </w:p>
    <w:p w:rsidR="000F4247" w:rsidRPr="00593611" w:rsidRDefault="000F4247" w:rsidP="005F5D45">
      <w:pPr>
        <w:spacing w:after="240" w:line="360" w:lineRule="auto"/>
        <w:jc w:val="both"/>
        <w:rPr>
          <w:rFonts w:ascii="Arial" w:hAnsi="Arial" w:cs="Arial"/>
          <w:sz w:val="20"/>
          <w:szCs w:val="20"/>
          <w:lang w:eastAsia="es-ES"/>
        </w:rPr>
      </w:pPr>
      <w:r w:rsidRPr="00593611">
        <w:rPr>
          <w:rFonts w:ascii="Arial" w:hAnsi="Arial" w:cs="Arial"/>
          <w:sz w:val="20"/>
          <w:szCs w:val="20"/>
          <w:lang w:eastAsia="es-ES"/>
        </w:rPr>
        <w:t>Indique en la siguiente tabla cu</w:t>
      </w:r>
      <w:r w:rsidR="00EB2DB1" w:rsidRPr="00593611">
        <w:rPr>
          <w:rFonts w:ascii="Arial" w:hAnsi="Arial" w:cs="Arial"/>
          <w:sz w:val="20"/>
          <w:szCs w:val="20"/>
          <w:lang w:eastAsia="es-ES"/>
        </w:rPr>
        <w:t>á</w:t>
      </w:r>
      <w:r w:rsidRPr="00593611">
        <w:rPr>
          <w:rFonts w:ascii="Arial" w:hAnsi="Arial" w:cs="Arial"/>
          <w:sz w:val="20"/>
          <w:szCs w:val="20"/>
          <w:lang w:eastAsia="es-ES"/>
        </w:rPr>
        <w:t>l/cu</w:t>
      </w:r>
      <w:r w:rsidR="00EB2DB1" w:rsidRPr="00593611">
        <w:rPr>
          <w:rFonts w:ascii="Arial" w:hAnsi="Arial" w:cs="Arial"/>
          <w:sz w:val="20"/>
          <w:szCs w:val="20"/>
          <w:lang w:eastAsia="es-ES"/>
        </w:rPr>
        <w:t>á</w:t>
      </w:r>
      <w:r w:rsidRPr="00593611">
        <w:rPr>
          <w:rFonts w:ascii="Arial" w:hAnsi="Arial" w:cs="Arial"/>
          <w:sz w:val="20"/>
          <w:szCs w:val="20"/>
          <w:lang w:eastAsia="es-ES"/>
        </w:rPr>
        <w:t>les, de las siguientes actuaciones, que son objeto del programa de ayudas, están desarrolladas en el proye</w:t>
      </w:r>
      <w:r w:rsidR="005F5D45" w:rsidRPr="00593611">
        <w:rPr>
          <w:rFonts w:ascii="Arial" w:hAnsi="Arial" w:cs="Arial"/>
          <w:sz w:val="20"/>
          <w:szCs w:val="20"/>
          <w:lang w:eastAsia="es-ES"/>
        </w:rPr>
        <w:t>cto para el que solicita ayuda:</w:t>
      </w:r>
    </w:p>
    <w:tbl>
      <w:tblPr>
        <w:tblStyle w:val="Tablaconcuadrcula"/>
        <w:tblW w:w="5000" w:type="pct"/>
        <w:tblLook w:val="04A0" w:firstRow="1" w:lastRow="0" w:firstColumn="1" w:lastColumn="0" w:noHBand="0" w:noVBand="1"/>
      </w:tblPr>
      <w:tblGrid>
        <w:gridCol w:w="8342"/>
        <w:gridCol w:w="720"/>
      </w:tblGrid>
      <w:tr w:rsidR="000F4247" w:rsidRPr="00593611" w:rsidTr="000F4247">
        <w:trPr>
          <w:trHeight w:val="841"/>
        </w:trPr>
        <w:tc>
          <w:tcPr>
            <w:tcW w:w="4603"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Automatización de las redes existentes de alumbrado exterior, semáforos y otras líneas de señalización, comunicación o vigilancia de los ciudadanos o del tráfico urbano</w:t>
            </w:r>
          </w:p>
        </w:tc>
        <w:tc>
          <w:tcPr>
            <w:tcW w:w="397"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 </w:t>
            </w:r>
            <w:r w:rsidRPr="00593611">
              <w:rPr>
                <w:rFonts w:ascii="Arial" w:eastAsia="Times New Roman" w:hAnsi="Arial" w:cs="Arial"/>
                <w:color w:val="000000"/>
                <w:sz w:val="20"/>
                <w:szCs w:val="20"/>
              </w:rPr>
              <w:object w:dxaOrig="225" w:dyaOrig="225">
                <v:shape id="_x0000_i1043" type="#_x0000_t75" style="width:57.75pt;height:11.25pt" o:ole="">
                  <v:imagedata r:id="rId10" o:title=""/>
                </v:shape>
                <w:control r:id="rId13" w:name="CheckBox1111" w:shapeid="_x0000_i1043"/>
              </w:object>
            </w:r>
          </w:p>
        </w:tc>
      </w:tr>
      <w:tr w:rsidR="000F4247" w:rsidRPr="00593611" w:rsidTr="000F4247">
        <w:trPr>
          <w:trHeight w:val="976"/>
        </w:trPr>
        <w:tc>
          <w:tcPr>
            <w:tcW w:w="4603"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Gestión, control activo y monitorización de la demanda de energía de las instalaciones consumidoras en edificios y dependencias municipales</w:t>
            </w:r>
          </w:p>
        </w:tc>
        <w:tc>
          <w:tcPr>
            <w:tcW w:w="397"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 </w:t>
            </w:r>
            <w:r w:rsidRPr="00593611">
              <w:rPr>
                <w:rFonts w:ascii="Arial" w:eastAsia="Times New Roman" w:hAnsi="Arial" w:cs="Arial"/>
                <w:color w:val="000000"/>
                <w:sz w:val="20"/>
                <w:szCs w:val="20"/>
              </w:rPr>
              <w:object w:dxaOrig="225" w:dyaOrig="225">
                <v:shape id="_x0000_i1045" type="#_x0000_t75" style="width:57.75pt;height:11.25pt" o:ole="">
                  <v:imagedata r:id="rId10" o:title=""/>
                </v:shape>
                <w:control r:id="rId14" w:name="CheckBox2111" w:shapeid="_x0000_i1045"/>
              </w:object>
            </w:r>
          </w:p>
        </w:tc>
      </w:tr>
      <w:tr w:rsidR="000F4247" w:rsidRPr="00593611" w:rsidTr="000F4247">
        <w:trPr>
          <w:trHeight w:val="1258"/>
        </w:trPr>
        <w:tc>
          <w:tcPr>
            <w:tcW w:w="4603"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Redes de distribución inteligentes (</w:t>
            </w:r>
            <w:r w:rsidRPr="00593611">
              <w:rPr>
                <w:rFonts w:ascii="Arial" w:eastAsia="Times New Roman" w:hAnsi="Arial" w:cs="Arial"/>
                <w:i/>
                <w:color w:val="000000"/>
                <w:sz w:val="20"/>
                <w:szCs w:val="20"/>
                <w:lang w:eastAsia="es-ES"/>
              </w:rPr>
              <w:t>smart grids</w:t>
            </w:r>
            <w:r w:rsidRPr="00593611">
              <w:rPr>
                <w:rFonts w:ascii="Arial" w:eastAsia="Times New Roman" w:hAnsi="Arial" w:cs="Arial"/>
                <w:color w:val="000000"/>
                <w:sz w:val="20"/>
                <w:szCs w:val="20"/>
                <w:lang w:eastAsia="es-ES"/>
              </w:rPr>
              <w:t>) para gestionar la generación distribuida localizada en entornos urbanos y periurbanos, en gran medida renovable, y que deberá ser también gestionable como la cogeneración de pequeña escala</w:t>
            </w:r>
          </w:p>
        </w:tc>
        <w:tc>
          <w:tcPr>
            <w:tcW w:w="397"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 </w:t>
            </w:r>
            <w:r w:rsidRPr="00593611">
              <w:rPr>
                <w:rFonts w:ascii="Arial" w:eastAsia="Times New Roman" w:hAnsi="Arial" w:cs="Arial"/>
                <w:color w:val="000000"/>
                <w:sz w:val="20"/>
                <w:szCs w:val="20"/>
              </w:rPr>
              <w:object w:dxaOrig="225" w:dyaOrig="225">
                <v:shape id="_x0000_i1047" type="#_x0000_t75" style="width:57.75pt;height:11.25pt" o:ole="">
                  <v:imagedata r:id="rId10" o:title=""/>
                </v:shape>
                <w:control r:id="rId15" w:name="CheckBox3111" w:shapeid="_x0000_i1047"/>
              </w:object>
            </w:r>
          </w:p>
        </w:tc>
      </w:tr>
      <w:tr w:rsidR="000F4247" w:rsidRPr="00593611" w:rsidTr="000F4247">
        <w:trPr>
          <w:trHeight w:val="850"/>
        </w:trPr>
        <w:tc>
          <w:tcPr>
            <w:tcW w:w="4603"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Integración de infraestructuras para mejorar la eficiencia energética y la sostenibilidad de la ciudad</w:t>
            </w:r>
          </w:p>
        </w:tc>
        <w:tc>
          <w:tcPr>
            <w:tcW w:w="397" w:type="pct"/>
            <w:noWrap/>
            <w:vAlign w:val="center"/>
            <w:hideMark/>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 </w:t>
            </w:r>
            <w:r w:rsidRPr="00593611">
              <w:rPr>
                <w:rFonts w:ascii="Arial" w:eastAsia="Times New Roman" w:hAnsi="Arial" w:cs="Arial"/>
                <w:color w:val="000000"/>
                <w:sz w:val="20"/>
                <w:szCs w:val="20"/>
              </w:rPr>
              <w:object w:dxaOrig="225" w:dyaOrig="225">
                <v:shape id="_x0000_i1049" type="#_x0000_t75" style="width:63.75pt;height:12.75pt" o:ole="">
                  <v:imagedata r:id="rId16" o:title=""/>
                </v:shape>
                <w:control r:id="rId17" w:name="CheckBox4111" w:shapeid="_x0000_i1049"/>
              </w:object>
            </w:r>
          </w:p>
        </w:tc>
      </w:tr>
      <w:tr w:rsidR="000F4247" w:rsidRPr="00593611" w:rsidTr="00A375D7">
        <w:trPr>
          <w:trHeight w:val="850"/>
        </w:trPr>
        <w:tc>
          <w:tcPr>
            <w:tcW w:w="4603" w:type="pct"/>
            <w:noWrap/>
            <w:vAlign w:val="center"/>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Reforma de las instalaciones de alumbrado exterior por tecnología más eficiente e incluyendo telegestión</w:t>
            </w:r>
          </w:p>
        </w:tc>
        <w:tc>
          <w:tcPr>
            <w:tcW w:w="397" w:type="pct"/>
            <w:noWrap/>
            <w:vAlign w:val="center"/>
          </w:tcPr>
          <w:p w:rsidR="000F4247" w:rsidRPr="00593611" w:rsidRDefault="000F4247" w:rsidP="000F4247">
            <w:pPr>
              <w:spacing w:after="0" w:line="240" w:lineRule="auto"/>
              <w:rPr>
                <w:rFonts w:ascii="Arial" w:eastAsia="Times New Roman" w:hAnsi="Arial" w:cs="Arial"/>
                <w:color w:val="000000"/>
                <w:sz w:val="20"/>
                <w:szCs w:val="20"/>
                <w:lang w:eastAsia="es-ES"/>
              </w:rPr>
            </w:pPr>
            <w:r w:rsidRPr="00593611">
              <w:rPr>
                <w:rFonts w:ascii="Arial" w:eastAsia="Times New Roman" w:hAnsi="Arial" w:cs="Arial"/>
                <w:color w:val="000000"/>
                <w:sz w:val="20"/>
                <w:szCs w:val="20"/>
                <w:lang w:eastAsia="es-ES"/>
              </w:rPr>
              <w:t> </w:t>
            </w:r>
            <w:r w:rsidRPr="00593611">
              <w:rPr>
                <w:rFonts w:ascii="Arial" w:eastAsia="Times New Roman" w:hAnsi="Arial" w:cs="Arial"/>
                <w:color w:val="000000"/>
                <w:sz w:val="20"/>
                <w:szCs w:val="20"/>
              </w:rPr>
              <w:object w:dxaOrig="225" w:dyaOrig="225" w14:anchorId="7A81D07C">
                <v:shape id="_x0000_i1051" type="#_x0000_t75" style="width:57.75pt;height:11.25pt" o:ole="">
                  <v:imagedata r:id="rId10" o:title=""/>
                </v:shape>
                <w:control r:id="rId18" w:name="CheckBox11111" w:shapeid="_x0000_i1051"/>
              </w:object>
            </w:r>
          </w:p>
        </w:tc>
      </w:tr>
    </w:tbl>
    <w:p w:rsidR="000F4247" w:rsidRPr="00593611" w:rsidRDefault="000F4247" w:rsidP="00E733C8">
      <w:pPr>
        <w:spacing w:afterLines="100" w:after="240"/>
        <w:jc w:val="both"/>
        <w:rPr>
          <w:rFonts w:ascii="Arial" w:hAnsi="Arial" w:cs="Arial"/>
          <w:sz w:val="20"/>
          <w:szCs w:val="20"/>
        </w:rPr>
      </w:pPr>
    </w:p>
    <w:p w:rsidR="00CF2677" w:rsidRPr="00593611" w:rsidRDefault="00DF69B2" w:rsidP="00CF2677">
      <w:pPr>
        <w:pStyle w:val="Ttulo2"/>
        <w:rPr>
          <w:b/>
        </w:rPr>
      </w:pPr>
      <w:r w:rsidRPr="00593611">
        <w:rPr>
          <w:b/>
        </w:rPr>
        <w:t xml:space="preserve">DESCRIPCIÓN DE LAS </w:t>
      </w:r>
      <w:r w:rsidR="00CF2677" w:rsidRPr="00593611">
        <w:rPr>
          <w:b/>
        </w:rPr>
        <w:t>ACTUACIONES ELEGIBLES</w:t>
      </w:r>
    </w:p>
    <w:p w:rsidR="00CF2677" w:rsidRPr="00593611" w:rsidRDefault="00CF2677" w:rsidP="00CF2677">
      <w:pPr>
        <w:spacing w:line="360" w:lineRule="auto"/>
        <w:jc w:val="both"/>
        <w:rPr>
          <w:rFonts w:ascii="Arial" w:hAnsi="Arial" w:cs="Arial"/>
          <w:sz w:val="20"/>
          <w:szCs w:val="20"/>
          <w:lang w:eastAsia="es-ES"/>
        </w:rPr>
      </w:pPr>
      <w:r w:rsidRPr="00593611">
        <w:rPr>
          <w:rFonts w:ascii="Arial" w:hAnsi="Arial" w:cs="Arial"/>
          <w:sz w:val="20"/>
          <w:szCs w:val="20"/>
          <w:lang w:eastAsia="es-ES"/>
        </w:rPr>
        <w:t xml:space="preserve">Se considerarán elegibles las actuaciones que tengan por objeto contribuir al desarrollo de un nuevo modelo energético para el municipio, mejorando los actuales servicios para los ciudadanos o para los entes </w:t>
      </w:r>
      <w:r w:rsidR="00382179" w:rsidRPr="00593611">
        <w:rPr>
          <w:rFonts w:ascii="Arial" w:hAnsi="Arial" w:cs="Arial"/>
          <w:sz w:val="20"/>
          <w:szCs w:val="20"/>
          <w:lang w:eastAsia="es-ES"/>
        </w:rPr>
        <w:t xml:space="preserve">locales, permitiendo obtener y </w:t>
      </w:r>
      <w:r w:rsidRPr="00593611">
        <w:rPr>
          <w:rFonts w:ascii="Arial" w:hAnsi="Arial" w:cs="Arial"/>
          <w:sz w:val="20"/>
          <w:szCs w:val="20"/>
          <w:lang w:eastAsia="es-ES"/>
        </w:rPr>
        <w:t>gestionar información detallada sobre consumos y materializando actuaciones de ahorro y gestión energética eficiente</w:t>
      </w:r>
      <w:r w:rsidR="00B73ADA">
        <w:rPr>
          <w:rFonts w:ascii="Arial" w:hAnsi="Arial" w:cs="Arial"/>
          <w:sz w:val="20"/>
          <w:szCs w:val="20"/>
          <w:lang w:eastAsia="es-ES"/>
        </w:rPr>
        <w:t xml:space="preserve"> (alumbrado y smart rural/TIC)</w:t>
      </w:r>
      <w:r w:rsidRPr="00593611">
        <w:rPr>
          <w:rFonts w:ascii="Arial" w:hAnsi="Arial" w:cs="Arial"/>
          <w:sz w:val="20"/>
          <w:szCs w:val="20"/>
          <w:lang w:eastAsia="es-ES"/>
        </w:rPr>
        <w:t>.</w:t>
      </w:r>
    </w:p>
    <w:p w:rsidR="00CF2677" w:rsidRPr="00593611" w:rsidRDefault="00CF2677" w:rsidP="00CF2677">
      <w:pPr>
        <w:spacing w:after="240" w:line="360" w:lineRule="auto"/>
        <w:jc w:val="both"/>
        <w:rPr>
          <w:rFonts w:ascii="Arial" w:hAnsi="Arial" w:cs="Arial"/>
          <w:sz w:val="20"/>
          <w:szCs w:val="20"/>
          <w:lang w:eastAsia="es-ES"/>
        </w:rPr>
      </w:pPr>
      <w:r w:rsidRPr="00593611">
        <w:rPr>
          <w:rFonts w:ascii="Arial" w:hAnsi="Arial" w:cs="Arial"/>
          <w:sz w:val="20"/>
          <w:szCs w:val="20"/>
          <w:lang w:eastAsia="es-ES"/>
        </w:rPr>
        <w:t>Resumen de actuaciones:</w:t>
      </w:r>
    </w:p>
    <w:tbl>
      <w:tblPr>
        <w:tblStyle w:val="Tablaconcuadrcula"/>
        <w:tblW w:w="0" w:type="auto"/>
        <w:tblLook w:val="04A0" w:firstRow="1" w:lastRow="0" w:firstColumn="1" w:lastColumn="0" w:noHBand="0" w:noVBand="1"/>
      </w:tblPr>
      <w:tblGrid>
        <w:gridCol w:w="1801"/>
        <w:gridCol w:w="4215"/>
        <w:gridCol w:w="3046"/>
      </w:tblGrid>
      <w:tr w:rsidR="00CF2677" w:rsidRPr="00593611" w:rsidTr="00CF2677">
        <w:trPr>
          <w:trHeight w:val="623"/>
        </w:trPr>
        <w:tc>
          <w:tcPr>
            <w:tcW w:w="1809" w:type="dxa"/>
            <w:shd w:val="clear" w:color="auto" w:fill="C2D69B" w:themeFill="accent3" w:themeFillTint="99"/>
            <w:vAlign w:val="center"/>
          </w:tcPr>
          <w:p w:rsidR="00CF2677" w:rsidRPr="00593611" w:rsidRDefault="00CF2677" w:rsidP="00CF2677">
            <w:pPr>
              <w:spacing w:after="0" w:line="360" w:lineRule="auto"/>
              <w:rPr>
                <w:rFonts w:ascii="Arial" w:hAnsi="Arial" w:cs="Arial"/>
                <w:b/>
                <w:sz w:val="20"/>
                <w:szCs w:val="20"/>
                <w:lang w:eastAsia="es-ES"/>
              </w:rPr>
            </w:pPr>
            <w:r w:rsidRPr="00593611">
              <w:rPr>
                <w:rFonts w:ascii="Arial" w:hAnsi="Arial" w:cs="Arial"/>
                <w:b/>
                <w:sz w:val="20"/>
                <w:szCs w:val="20"/>
                <w:lang w:eastAsia="es-ES"/>
              </w:rPr>
              <w:t xml:space="preserve">Actuación </w:t>
            </w:r>
          </w:p>
        </w:tc>
        <w:tc>
          <w:tcPr>
            <w:tcW w:w="4253" w:type="dxa"/>
            <w:shd w:val="clear" w:color="auto" w:fill="C2D69B" w:themeFill="accent3" w:themeFillTint="99"/>
            <w:vAlign w:val="center"/>
          </w:tcPr>
          <w:p w:rsidR="00CF2677" w:rsidRPr="00593611" w:rsidRDefault="00CF2677" w:rsidP="00CF2677">
            <w:pPr>
              <w:spacing w:after="0" w:line="360" w:lineRule="auto"/>
              <w:rPr>
                <w:rFonts w:ascii="Arial" w:hAnsi="Arial" w:cs="Arial"/>
                <w:b/>
                <w:sz w:val="20"/>
                <w:szCs w:val="20"/>
                <w:lang w:eastAsia="es-ES"/>
              </w:rPr>
            </w:pPr>
            <w:r w:rsidRPr="00593611">
              <w:rPr>
                <w:rFonts w:ascii="Arial" w:hAnsi="Arial" w:cs="Arial"/>
                <w:b/>
                <w:sz w:val="20"/>
                <w:szCs w:val="20"/>
                <w:lang w:eastAsia="es-ES"/>
              </w:rPr>
              <w:t>Descripción actuación</w:t>
            </w:r>
          </w:p>
        </w:tc>
        <w:tc>
          <w:tcPr>
            <w:tcW w:w="3071" w:type="dxa"/>
            <w:shd w:val="clear" w:color="auto" w:fill="C2D69B" w:themeFill="accent3" w:themeFillTint="99"/>
            <w:vAlign w:val="center"/>
          </w:tcPr>
          <w:p w:rsidR="00CF2677" w:rsidRPr="00593611" w:rsidRDefault="00CF2677" w:rsidP="00CF2677">
            <w:pPr>
              <w:spacing w:after="0" w:line="360" w:lineRule="auto"/>
              <w:rPr>
                <w:rFonts w:ascii="Arial" w:hAnsi="Arial" w:cs="Arial"/>
                <w:b/>
                <w:sz w:val="20"/>
                <w:szCs w:val="20"/>
                <w:lang w:eastAsia="es-ES"/>
              </w:rPr>
            </w:pPr>
            <w:r w:rsidRPr="00593611">
              <w:rPr>
                <w:rFonts w:ascii="Arial" w:hAnsi="Arial" w:cs="Arial"/>
                <w:b/>
                <w:sz w:val="20"/>
                <w:szCs w:val="20"/>
                <w:lang w:eastAsia="es-ES"/>
              </w:rPr>
              <w:t>Servicios afectados</w:t>
            </w:r>
          </w:p>
        </w:tc>
      </w:tr>
      <w:tr w:rsidR="00CF2677" w:rsidRPr="00593611" w:rsidTr="00CF2677">
        <w:trPr>
          <w:trHeight w:val="845"/>
        </w:trPr>
        <w:tc>
          <w:tcPr>
            <w:tcW w:w="1809" w:type="dxa"/>
          </w:tcPr>
          <w:p w:rsidR="00CF2677" w:rsidRPr="00593611" w:rsidRDefault="00CF2677" w:rsidP="00CF2677">
            <w:pPr>
              <w:spacing w:after="0" w:line="240" w:lineRule="auto"/>
              <w:jc w:val="both"/>
              <w:rPr>
                <w:rFonts w:ascii="Arial" w:hAnsi="Arial" w:cs="Arial"/>
                <w:i/>
                <w:color w:val="808080" w:themeColor="background1" w:themeShade="80"/>
                <w:sz w:val="16"/>
                <w:szCs w:val="20"/>
                <w:lang w:eastAsia="es-ES"/>
              </w:rPr>
            </w:pPr>
            <w:r w:rsidRPr="00593611">
              <w:rPr>
                <w:rFonts w:ascii="Arial" w:hAnsi="Arial" w:cs="Arial"/>
                <w:i/>
                <w:color w:val="808080" w:themeColor="background1" w:themeShade="80"/>
                <w:sz w:val="16"/>
                <w:szCs w:val="20"/>
                <w:lang w:eastAsia="es-ES"/>
              </w:rPr>
              <w:t>(Tipo de actuación)</w:t>
            </w:r>
          </w:p>
        </w:tc>
        <w:tc>
          <w:tcPr>
            <w:tcW w:w="4253" w:type="dxa"/>
          </w:tcPr>
          <w:p w:rsidR="00CF2677" w:rsidRPr="00593611" w:rsidRDefault="00CF2677" w:rsidP="00CF2677">
            <w:pPr>
              <w:spacing w:after="0" w:line="240" w:lineRule="auto"/>
              <w:jc w:val="both"/>
              <w:rPr>
                <w:rFonts w:ascii="Arial" w:hAnsi="Arial" w:cs="Arial"/>
                <w:i/>
                <w:color w:val="808080" w:themeColor="background1" w:themeShade="80"/>
                <w:sz w:val="16"/>
                <w:szCs w:val="20"/>
                <w:lang w:eastAsia="es-ES"/>
              </w:rPr>
            </w:pPr>
            <w:r w:rsidRPr="00593611">
              <w:rPr>
                <w:rFonts w:ascii="Arial" w:hAnsi="Arial" w:cs="Arial"/>
                <w:i/>
                <w:color w:val="808080" w:themeColor="background1" w:themeShade="80"/>
                <w:sz w:val="16"/>
                <w:szCs w:val="20"/>
                <w:lang w:eastAsia="es-ES"/>
              </w:rPr>
              <w:t>(Descripción en una línea de la actuación incluyendo características técnicas tales como: potencia, tecnología del equipo, combustible …)</w:t>
            </w:r>
          </w:p>
        </w:tc>
        <w:tc>
          <w:tcPr>
            <w:tcW w:w="3071" w:type="dxa"/>
          </w:tcPr>
          <w:p w:rsidR="00CF2677" w:rsidRPr="00593611" w:rsidRDefault="00CF2677" w:rsidP="00CF2677">
            <w:pPr>
              <w:spacing w:after="0" w:line="240" w:lineRule="auto"/>
              <w:jc w:val="both"/>
              <w:rPr>
                <w:rFonts w:ascii="Arial" w:hAnsi="Arial" w:cs="Arial"/>
                <w:i/>
                <w:color w:val="808080" w:themeColor="background1" w:themeShade="80"/>
                <w:sz w:val="16"/>
                <w:szCs w:val="20"/>
                <w:lang w:eastAsia="es-ES"/>
              </w:rPr>
            </w:pPr>
          </w:p>
        </w:tc>
      </w:tr>
      <w:tr w:rsidR="00CF2677" w:rsidRPr="00593611" w:rsidTr="00CF2677">
        <w:trPr>
          <w:trHeight w:val="560"/>
        </w:trPr>
        <w:tc>
          <w:tcPr>
            <w:tcW w:w="1809" w:type="dxa"/>
          </w:tcPr>
          <w:p w:rsidR="00CF2677" w:rsidRPr="00593611" w:rsidRDefault="00CF2677" w:rsidP="00CF2677">
            <w:pPr>
              <w:spacing w:after="0" w:line="360" w:lineRule="auto"/>
              <w:jc w:val="both"/>
              <w:rPr>
                <w:rFonts w:ascii="Arial" w:hAnsi="Arial" w:cs="Arial"/>
                <w:sz w:val="20"/>
                <w:szCs w:val="20"/>
                <w:lang w:eastAsia="es-ES"/>
              </w:rPr>
            </w:pPr>
          </w:p>
        </w:tc>
        <w:tc>
          <w:tcPr>
            <w:tcW w:w="4253" w:type="dxa"/>
          </w:tcPr>
          <w:p w:rsidR="00CF2677" w:rsidRPr="00593611" w:rsidRDefault="00CF2677" w:rsidP="00CF2677">
            <w:pPr>
              <w:spacing w:after="0" w:line="360" w:lineRule="auto"/>
              <w:jc w:val="both"/>
              <w:rPr>
                <w:rFonts w:ascii="Arial" w:hAnsi="Arial" w:cs="Arial"/>
                <w:sz w:val="20"/>
                <w:szCs w:val="20"/>
                <w:lang w:eastAsia="es-ES"/>
              </w:rPr>
            </w:pPr>
          </w:p>
        </w:tc>
        <w:tc>
          <w:tcPr>
            <w:tcW w:w="3071" w:type="dxa"/>
          </w:tcPr>
          <w:p w:rsidR="00CF2677" w:rsidRPr="00593611" w:rsidRDefault="00CF2677" w:rsidP="00CF2677">
            <w:pPr>
              <w:spacing w:after="0" w:line="360" w:lineRule="auto"/>
              <w:jc w:val="both"/>
              <w:rPr>
                <w:rFonts w:ascii="Arial" w:hAnsi="Arial" w:cs="Arial"/>
                <w:sz w:val="20"/>
                <w:szCs w:val="20"/>
                <w:lang w:eastAsia="es-ES"/>
              </w:rPr>
            </w:pPr>
          </w:p>
        </w:tc>
      </w:tr>
      <w:tr w:rsidR="00CF2677" w:rsidRPr="00593611" w:rsidTr="00CF2677">
        <w:trPr>
          <w:trHeight w:val="554"/>
        </w:trPr>
        <w:tc>
          <w:tcPr>
            <w:tcW w:w="1809" w:type="dxa"/>
          </w:tcPr>
          <w:p w:rsidR="00CF2677" w:rsidRPr="00593611" w:rsidRDefault="00CF2677" w:rsidP="00CF2677">
            <w:pPr>
              <w:spacing w:after="0" w:line="360" w:lineRule="auto"/>
              <w:jc w:val="both"/>
              <w:rPr>
                <w:rFonts w:ascii="Arial" w:hAnsi="Arial" w:cs="Arial"/>
                <w:sz w:val="20"/>
                <w:szCs w:val="20"/>
                <w:lang w:eastAsia="es-ES"/>
              </w:rPr>
            </w:pPr>
          </w:p>
        </w:tc>
        <w:tc>
          <w:tcPr>
            <w:tcW w:w="4253" w:type="dxa"/>
          </w:tcPr>
          <w:p w:rsidR="00CF2677" w:rsidRPr="00593611" w:rsidRDefault="00CF2677" w:rsidP="00CF2677">
            <w:pPr>
              <w:spacing w:after="0" w:line="360" w:lineRule="auto"/>
              <w:jc w:val="both"/>
              <w:rPr>
                <w:rFonts w:ascii="Arial" w:hAnsi="Arial" w:cs="Arial"/>
                <w:sz w:val="20"/>
                <w:szCs w:val="20"/>
                <w:lang w:eastAsia="es-ES"/>
              </w:rPr>
            </w:pPr>
          </w:p>
        </w:tc>
        <w:tc>
          <w:tcPr>
            <w:tcW w:w="3071" w:type="dxa"/>
          </w:tcPr>
          <w:p w:rsidR="00CF2677" w:rsidRPr="00593611" w:rsidRDefault="00CF2677" w:rsidP="00CF2677">
            <w:pPr>
              <w:spacing w:after="0" w:line="360" w:lineRule="auto"/>
              <w:jc w:val="both"/>
              <w:rPr>
                <w:rFonts w:ascii="Arial" w:hAnsi="Arial" w:cs="Arial"/>
                <w:sz w:val="20"/>
                <w:szCs w:val="20"/>
                <w:lang w:eastAsia="es-ES"/>
              </w:rPr>
            </w:pPr>
          </w:p>
        </w:tc>
      </w:tr>
      <w:tr w:rsidR="00CF2677" w:rsidRPr="00593611" w:rsidTr="00CF2677">
        <w:trPr>
          <w:trHeight w:val="562"/>
        </w:trPr>
        <w:tc>
          <w:tcPr>
            <w:tcW w:w="1809" w:type="dxa"/>
            <w:vAlign w:val="center"/>
          </w:tcPr>
          <w:p w:rsidR="00CF2677" w:rsidRPr="00593611" w:rsidRDefault="00CF2677" w:rsidP="00CF2677">
            <w:pPr>
              <w:spacing w:after="0" w:line="360" w:lineRule="auto"/>
              <w:jc w:val="center"/>
              <w:rPr>
                <w:rFonts w:ascii="Arial" w:hAnsi="Arial" w:cs="Arial"/>
                <w:sz w:val="20"/>
                <w:szCs w:val="20"/>
                <w:lang w:eastAsia="es-ES"/>
              </w:rPr>
            </w:pPr>
          </w:p>
        </w:tc>
        <w:tc>
          <w:tcPr>
            <w:tcW w:w="4253" w:type="dxa"/>
            <w:vAlign w:val="center"/>
          </w:tcPr>
          <w:p w:rsidR="00CF2677" w:rsidRPr="00593611" w:rsidRDefault="00CF2677" w:rsidP="00CF2677">
            <w:pPr>
              <w:spacing w:after="0" w:line="240" w:lineRule="auto"/>
              <w:jc w:val="center"/>
              <w:rPr>
                <w:rFonts w:ascii="Arial" w:hAnsi="Arial" w:cs="Arial"/>
                <w:sz w:val="20"/>
                <w:szCs w:val="20"/>
                <w:lang w:eastAsia="es-ES"/>
              </w:rPr>
            </w:pPr>
            <w:r w:rsidRPr="00593611">
              <w:rPr>
                <w:rFonts w:ascii="Arial" w:hAnsi="Arial" w:cs="Arial"/>
                <w:i/>
                <w:color w:val="808080" w:themeColor="background1" w:themeShade="80"/>
                <w:sz w:val="16"/>
                <w:szCs w:val="20"/>
                <w:lang w:eastAsia="es-ES"/>
              </w:rPr>
              <w:t>(Añadir cuantas filas sean necesarias)</w:t>
            </w:r>
          </w:p>
        </w:tc>
        <w:tc>
          <w:tcPr>
            <w:tcW w:w="3071" w:type="dxa"/>
            <w:vAlign w:val="center"/>
          </w:tcPr>
          <w:p w:rsidR="00CF2677" w:rsidRPr="00593611" w:rsidRDefault="00CF2677" w:rsidP="00CF2677">
            <w:pPr>
              <w:spacing w:after="0" w:line="360" w:lineRule="auto"/>
              <w:jc w:val="center"/>
              <w:rPr>
                <w:rFonts w:ascii="Arial" w:hAnsi="Arial" w:cs="Arial"/>
                <w:sz w:val="20"/>
                <w:szCs w:val="20"/>
                <w:lang w:eastAsia="es-ES"/>
              </w:rPr>
            </w:pPr>
          </w:p>
        </w:tc>
      </w:tr>
    </w:tbl>
    <w:p w:rsidR="00CF2677" w:rsidRPr="00593611" w:rsidRDefault="00CF2677" w:rsidP="00E733C8">
      <w:pPr>
        <w:spacing w:afterLines="100" w:after="240"/>
        <w:jc w:val="both"/>
        <w:rPr>
          <w:rFonts w:ascii="Arial" w:hAnsi="Arial" w:cs="Arial"/>
          <w:sz w:val="20"/>
          <w:szCs w:val="20"/>
        </w:rPr>
      </w:pPr>
    </w:p>
    <w:p w:rsidR="00CF2677" w:rsidRPr="00593611" w:rsidRDefault="00CF2677" w:rsidP="00CF2677">
      <w:pPr>
        <w:pStyle w:val="Ttulo1"/>
        <w:ind w:left="425" w:hanging="425"/>
        <w:jc w:val="both"/>
      </w:pPr>
      <w:r w:rsidRPr="00593611">
        <w:t>CARACTERIZACIÓN DE LAS INSTALACIONES DE ALUMBRADO EXTERIOR EXISTENTES</w:t>
      </w:r>
    </w:p>
    <w:p w:rsidR="00CF2677" w:rsidRPr="00593611" w:rsidRDefault="00CF2677" w:rsidP="00F67B83">
      <w:pPr>
        <w:spacing w:afterLines="100" w:after="240"/>
        <w:jc w:val="both"/>
        <w:rPr>
          <w:rFonts w:ascii="Arial" w:hAnsi="Arial" w:cs="Arial"/>
          <w:i/>
          <w:color w:val="FF0000"/>
          <w:sz w:val="18"/>
          <w:szCs w:val="18"/>
        </w:rPr>
      </w:pPr>
      <w:r w:rsidRPr="00593611">
        <w:rPr>
          <w:rFonts w:ascii="Arial" w:hAnsi="Arial" w:cs="Arial"/>
          <w:i/>
          <w:color w:val="FF0000"/>
          <w:sz w:val="18"/>
          <w:szCs w:val="18"/>
        </w:rPr>
        <w:t>(Este punto</w:t>
      </w:r>
      <w:r w:rsidR="00A76547" w:rsidRPr="00593611">
        <w:rPr>
          <w:rFonts w:ascii="Arial" w:hAnsi="Arial" w:cs="Arial"/>
          <w:i/>
          <w:color w:val="FF0000"/>
          <w:sz w:val="18"/>
          <w:szCs w:val="18"/>
        </w:rPr>
        <w:t xml:space="preserve"> </w:t>
      </w:r>
      <w:r w:rsidR="00DF69B2" w:rsidRPr="00593611">
        <w:rPr>
          <w:rFonts w:ascii="Arial" w:hAnsi="Arial" w:cs="Arial"/>
          <w:i/>
          <w:color w:val="FF0000"/>
          <w:sz w:val="18"/>
          <w:szCs w:val="18"/>
        </w:rPr>
        <w:t>3</w:t>
      </w:r>
      <w:r w:rsidRPr="00593611">
        <w:rPr>
          <w:rFonts w:ascii="Arial" w:hAnsi="Arial" w:cs="Arial"/>
          <w:i/>
          <w:color w:val="FF0000"/>
          <w:sz w:val="18"/>
          <w:szCs w:val="18"/>
        </w:rPr>
        <w:t xml:space="preserve"> </w:t>
      </w:r>
      <w:r w:rsidR="00DF69B2" w:rsidRPr="00593611">
        <w:rPr>
          <w:rFonts w:ascii="Arial" w:hAnsi="Arial" w:cs="Arial"/>
          <w:i/>
          <w:color w:val="FF0000"/>
          <w:sz w:val="18"/>
          <w:szCs w:val="18"/>
        </w:rPr>
        <w:t>í</w:t>
      </w:r>
      <w:r w:rsidRPr="00593611">
        <w:rPr>
          <w:rFonts w:ascii="Arial" w:hAnsi="Arial" w:cs="Arial"/>
          <w:i/>
          <w:color w:val="FF0000"/>
          <w:sz w:val="18"/>
          <w:szCs w:val="18"/>
        </w:rPr>
        <w:t xml:space="preserve">ntegro es solo para actuaciones en </w:t>
      </w:r>
      <w:r w:rsidRPr="00593611">
        <w:rPr>
          <w:rFonts w:ascii="Arial" w:hAnsi="Arial" w:cs="Arial"/>
          <w:b/>
          <w:i/>
          <w:color w:val="FF0000"/>
          <w:sz w:val="18"/>
          <w:szCs w:val="18"/>
        </w:rPr>
        <w:t>instalaciones de alumbrado exterior</w:t>
      </w:r>
      <w:r w:rsidR="00A76547" w:rsidRPr="00593611">
        <w:rPr>
          <w:rFonts w:ascii="Arial" w:hAnsi="Arial" w:cs="Arial"/>
          <w:i/>
          <w:color w:val="FF0000"/>
          <w:sz w:val="18"/>
          <w:szCs w:val="18"/>
        </w:rPr>
        <w:t>, si no se van</w:t>
      </w:r>
      <w:r w:rsidR="00F67B83" w:rsidRPr="00593611">
        <w:rPr>
          <w:rFonts w:ascii="Arial" w:hAnsi="Arial" w:cs="Arial"/>
          <w:i/>
          <w:color w:val="FF0000"/>
          <w:sz w:val="18"/>
          <w:szCs w:val="18"/>
        </w:rPr>
        <w:t xml:space="preserve"> a acometer actuaciones sobre ellas</w:t>
      </w:r>
      <w:r w:rsidR="00EB2DB1" w:rsidRPr="00593611">
        <w:rPr>
          <w:rFonts w:ascii="Arial" w:hAnsi="Arial" w:cs="Arial"/>
          <w:i/>
          <w:color w:val="FF0000"/>
          <w:sz w:val="18"/>
          <w:szCs w:val="18"/>
        </w:rPr>
        <w:t xml:space="preserve"> –porque el proyecto</w:t>
      </w:r>
      <w:r w:rsidR="00B85BB5" w:rsidRPr="00593611">
        <w:rPr>
          <w:rFonts w:ascii="Arial" w:hAnsi="Arial" w:cs="Arial"/>
          <w:i/>
          <w:color w:val="FF0000"/>
          <w:sz w:val="18"/>
          <w:szCs w:val="18"/>
        </w:rPr>
        <w:t>, en esta medida,</w:t>
      </w:r>
      <w:r w:rsidR="00EB2DB1" w:rsidRPr="00593611">
        <w:rPr>
          <w:rFonts w:ascii="Arial" w:hAnsi="Arial" w:cs="Arial"/>
          <w:i/>
          <w:color w:val="FF0000"/>
          <w:sz w:val="18"/>
          <w:szCs w:val="18"/>
        </w:rPr>
        <w:t xml:space="preserve"> responda </w:t>
      </w:r>
      <w:r w:rsidR="00B85BB5" w:rsidRPr="00593611">
        <w:rPr>
          <w:rFonts w:ascii="Arial" w:hAnsi="Arial" w:cs="Arial"/>
          <w:i/>
          <w:color w:val="FF0000"/>
          <w:sz w:val="18"/>
          <w:szCs w:val="18"/>
        </w:rPr>
        <w:t xml:space="preserve">únicamente </w:t>
      </w:r>
      <w:r w:rsidR="00EB2DB1" w:rsidRPr="00593611">
        <w:rPr>
          <w:rFonts w:ascii="Arial" w:hAnsi="Arial" w:cs="Arial"/>
          <w:i/>
          <w:color w:val="FF0000"/>
          <w:sz w:val="18"/>
          <w:szCs w:val="18"/>
        </w:rPr>
        <w:t>a actuaciones de Smart rural y TIC</w:t>
      </w:r>
      <w:r w:rsidR="00B85BB5" w:rsidRPr="00593611">
        <w:rPr>
          <w:rFonts w:ascii="Arial" w:hAnsi="Arial" w:cs="Arial"/>
          <w:i/>
          <w:color w:val="FF0000"/>
          <w:sz w:val="18"/>
          <w:szCs w:val="18"/>
        </w:rPr>
        <w:t>–,</w:t>
      </w:r>
      <w:r w:rsidR="00A76547" w:rsidRPr="00593611">
        <w:rPr>
          <w:rFonts w:ascii="Arial" w:hAnsi="Arial" w:cs="Arial"/>
          <w:i/>
          <w:color w:val="FF0000"/>
          <w:sz w:val="18"/>
          <w:szCs w:val="18"/>
        </w:rPr>
        <w:t xml:space="preserve"> </w:t>
      </w:r>
      <w:r w:rsidR="00B85BB5" w:rsidRPr="00593611">
        <w:rPr>
          <w:rFonts w:ascii="Arial" w:hAnsi="Arial" w:cs="Arial"/>
          <w:i/>
          <w:color w:val="FF0000"/>
          <w:sz w:val="18"/>
          <w:szCs w:val="18"/>
        </w:rPr>
        <w:t>elimine este punto 3 y pase directamente a cumplimentar el punto 4 y siguientes; para las actuaciones en instalaciones de alumbrado exterior, una vez cumplimentado este punto 3, continúe en el punto 4 y siguientes de esta memoria descriptiva).</w:t>
      </w:r>
    </w:p>
    <w:p w:rsidR="00DF69B2" w:rsidRPr="00593611" w:rsidRDefault="00B85BB5" w:rsidP="00DF69B2">
      <w:pPr>
        <w:spacing w:afterLines="100" w:after="240"/>
        <w:jc w:val="both"/>
        <w:rPr>
          <w:rFonts w:ascii="Arial" w:hAnsi="Arial" w:cs="Arial"/>
          <w:sz w:val="20"/>
          <w:szCs w:val="20"/>
        </w:rPr>
      </w:pPr>
      <w:r w:rsidRPr="00593611">
        <w:rPr>
          <w:rFonts w:ascii="Arial" w:hAnsi="Arial" w:cs="Arial"/>
          <w:sz w:val="20"/>
          <w:szCs w:val="20"/>
        </w:rPr>
        <w:t>Este punto</w:t>
      </w:r>
      <w:r w:rsidR="00DF69B2" w:rsidRPr="00593611">
        <w:rPr>
          <w:rFonts w:ascii="Arial" w:hAnsi="Arial" w:cs="Arial"/>
          <w:sz w:val="20"/>
          <w:szCs w:val="20"/>
        </w:rPr>
        <w:t xml:space="preserve"> contempla el inventario y la descripción de las instalaciones de alumbrado, iluminación y señalización exterior existentes en el municipio, en su estado actual, y deberá contener las unidades y las características de los equipos, y el consumo y los costes de la energía eléctrica, según se relaciona</w:t>
      </w:r>
      <w:r w:rsidRPr="00593611">
        <w:rPr>
          <w:rFonts w:ascii="Arial" w:hAnsi="Arial" w:cs="Arial"/>
          <w:sz w:val="20"/>
          <w:szCs w:val="20"/>
        </w:rPr>
        <w:t>n</w:t>
      </w:r>
      <w:r w:rsidR="00DF69B2" w:rsidRPr="00593611">
        <w:rPr>
          <w:rFonts w:ascii="Arial" w:hAnsi="Arial" w:cs="Arial"/>
          <w:sz w:val="20"/>
          <w:szCs w:val="20"/>
        </w:rPr>
        <w:t xml:space="preserve"> a continuación. El inventario y la descripción abarcarán a la totalidad de las instalaciones existentes </w:t>
      </w:r>
      <w:r w:rsidR="00DF69B2" w:rsidRPr="00593611">
        <w:rPr>
          <w:rFonts w:ascii="Arial" w:hAnsi="Arial" w:cs="Arial"/>
          <w:b/>
          <w:sz w:val="20"/>
          <w:szCs w:val="20"/>
        </w:rPr>
        <w:t>en el municipio</w:t>
      </w:r>
      <w:r w:rsidR="00DF69B2" w:rsidRPr="00593611">
        <w:rPr>
          <w:rFonts w:ascii="Arial" w:hAnsi="Arial" w:cs="Arial"/>
          <w:sz w:val="20"/>
          <w:szCs w:val="20"/>
        </w:rPr>
        <w:t xml:space="preserve">, con independencia de que la reforma propuesta sea sobre parte o </w:t>
      </w:r>
      <w:r w:rsidRPr="00593611">
        <w:rPr>
          <w:rFonts w:ascii="Arial" w:hAnsi="Arial" w:cs="Arial"/>
          <w:sz w:val="20"/>
          <w:szCs w:val="20"/>
        </w:rPr>
        <w:t xml:space="preserve">sobre </w:t>
      </w:r>
      <w:r w:rsidR="00DF69B2" w:rsidRPr="00593611">
        <w:rPr>
          <w:rFonts w:ascii="Arial" w:hAnsi="Arial" w:cs="Arial"/>
          <w:sz w:val="20"/>
          <w:szCs w:val="20"/>
        </w:rPr>
        <w:t xml:space="preserve">la totalidad de las mismas. </w:t>
      </w:r>
    </w:p>
    <w:p w:rsidR="00DE1A13" w:rsidRPr="00593611" w:rsidRDefault="00B85BB5" w:rsidP="000F4247">
      <w:pPr>
        <w:pStyle w:val="Ttulo2"/>
        <w:ind w:left="578" w:hanging="578"/>
        <w:rPr>
          <w:b/>
        </w:rPr>
      </w:pPr>
      <w:r w:rsidRPr="00593611">
        <w:rPr>
          <w:b/>
          <w:caps w:val="0"/>
        </w:rPr>
        <w:t xml:space="preserve">INVENTARIO DE LA INSTALACIÓN DE ALUMBRADO Y DE SUS COMPONENTES </w:t>
      </w:r>
    </w:p>
    <w:p w:rsidR="00DE1A13" w:rsidRPr="00593611" w:rsidRDefault="000F4247" w:rsidP="00E733C8">
      <w:pPr>
        <w:spacing w:afterLines="100" w:after="240"/>
        <w:jc w:val="both"/>
        <w:rPr>
          <w:rFonts w:ascii="Arial" w:hAnsi="Arial" w:cs="Arial"/>
          <w:sz w:val="20"/>
          <w:szCs w:val="20"/>
        </w:rPr>
      </w:pPr>
      <w:r w:rsidRPr="00593611">
        <w:rPr>
          <w:rFonts w:ascii="Arial" w:hAnsi="Arial" w:cs="Arial"/>
          <w:sz w:val="20"/>
          <w:szCs w:val="20"/>
        </w:rPr>
        <w:t>Se incluirán cumplimentados los siguientes cuadros relativos</w:t>
      </w:r>
      <w:r w:rsidR="005F5D45" w:rsidRPr="00593611">
        <w:rPr>
          <w:rFonts w:ascii="Arial" w:hAnsi="Arial" w:cs="Arial"/>
          <w:sz w:val="20"/>
          <w:szCs w:val="20"/>
        </w:rPr>
        <w:t xml:space="preserve"> centros de mando y </w:t>
      </w:r>
      <w:r w:rsidRPr="00593611">
        <w:rPr>
          <w:rFonts w:ascii="Arial" w:hAnsi="Arial" w:cs="Arial"/>
          <w:sz w:val="20"/>
          <w:szCs w:val="20"/>
        </w:rPr>
        <w:t xml:space="preserve">puntos de luz de alumbrado e iluminación exterior y semáforos </w:t>
      </w:r>
      <w:r w:rsidR="00F55739" w:rsidRPr="00593611">
        <w:rPr>
          <w:rFonts w:ascii="Arial" w:hAnsi="Arial" w:cs="Arial"/>
          <w:sz w:val="20"/>
          <w:szCs w:val="20"/>
        </w:rPr>
        <w:t xml:space="preserve">de </w:t>
      </w:r>
      <w:r w:rsidR="00F55739" w:rsidRPr="00593611">
        <w:rPr>
          <w:rFonts w:ascii="Arial" w:hAnsi="Arial" w:cs="Arial"/>
          <w:sz w:val="20"/>
          <w:szCs w:val="20"/>
          <w:u w:val="single"/>
        </w:rPr>
        <w:t>todo el</w:t>
      </w:r>
      <w:r w:rsidRPr="00593611">
        <w:rPr>
          <w:rFonts w:ascii="Arial" w:hAnsi="Arial" w:cs="Arial"/>
          <w:sz w:val="20"/>
          <w:szCs w:val="20"/>
          <w:u w:val="single"/>
        </w:rPr>
        <w:t xml:space="preserve"> municipio</w:t>
      </w:r>
      <w:r w:rsidR="005F5D45" w:rsidRPr="00593611">
        <w:rPr>
          <w:rFonts w:ascii="Arial" w:hAnsi="Arial" w:cs="Arial"/>
          <w:sz w:val="20"/>
          <w:szCs w:val="20"/>
          <w:u w:val="single"/>
        </w:rPr>
        <w:t>.</w:t>
      </w:r>
    </w:p>
    <w:tbl>
      <w:tblPr>
        <w:tblW w:w="9356" w:type="dxa"/>
        <w:jc w:val="center"/>
        <w:tblLayout w:type="fixed"/>
        <w:tblCellMar>
          <w:left w:w="70" w:type="dxa"/>
          <w:right w:w="70" w:type="dxa"/>
        </w:tblCellMar>
        <w:tblLook w:val="04A0" w:firstRow="1" w:lastRow="0" w:firstColumn="1" w:lastColumn="0" w:noHBand="0" w:noVBand="1"/>
      </w:tblPr>
      <w:tblGrid>
        <w:gridCol w:w="717"/>
        <w:gridCol w:w="1551"/>
        <w:gridCol w:w="993"/>
        <w:gridCol w:w="1134"/>
        <w:gridCol w:w="1134"/>
        <w:gridCol w:w="1134"/>
        <w:gridCol w:w="1275"/>
        <w:gridCol w:w="1418"/>
      </w:tblGrid>
      <w:tr w:rsidR="00861639" w:rsidRPr="00593611" w:rsidTr="008E0A53">
        <w:trPr>
          <w:trHeight w:val="679"/>
          <w:jc w:val="center"/>
        </w:trPr>
        <w:tc>
          <w:tcPr>
            <w:tcW w:w="717" w:type="dxa"/>
            <w:tcBorders>
              <w:top w:val="nil"/>
              <w:left w:val="nil"/>
              <w:bottom w:val="nil"/>
              <w:right w:val="nil"/>
            </w:tcBorders>
            <w:shd w:val="clear" w:color="auto" w:fill="auto"/>
            <w:noWrap/>
            <w:vAlign w:val="bottom"/>
            <w:hideMark/>
          </w:tcPr>
          <w:p w:rsidR="00861639" w:rsidRPr="00593611" w:rsidRDefault="00861639" w:rsidP="00B774CB">
            <w:pPr>
              <w:spacing w:after="0" w:line="240" w:lineRule="auto"/>
              <w:rPr>
                <w:rFonts w:ascii="Arial" w:eastAsia="Times New Roman" w:hAnsi="Arial" w:cs="Arial"/>
                <w:color w:val="000000"/>
                <w:sz w:val="16"/>
                <w:szCs w:val="16"/>
                <w:lang w:eastAsia="es-ES"/>
              </w:rPr>
            </w:pPr>
          </w:p>
        </w:tc>
        <w:tc>
          <w:tcPr>
            <w:tcW w:w="8639"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61639" w:rsidRPr="00593611" w:rsidRDefault="00861639" w:rsidP="00861639">
            <w:pPr>
              <w:spacing w:after="0" w:line="240" w:lineRule="auto"/>
              <w:jc w:val="center"/>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Inventario de los puntos de luz alumbrado e iluminación exterior (PL)</w:t>
            </w:r>
            <w:r w:rsidR="009A1DBF" w:rsidRPr="00593611">
              <w:rPr>
                <w:rFonts w:ascii="Arial" w:eastAsia="Times New Roman" w:hAnsi="Arial" w:cs="Arial"/>
                <w:b/>
                <w:bCs/>
                <w:color w:val="000000"/>
                <w:sz w:val="16"/>
                <w:szCs w:val="16"/>
                <w:lang w:eastAsia="es-ES"/>
              </w:rPr>
              <w:t>*</w:t>
            </w:r>
          </w:p>
        </w:tc>
      </w:tr>
      <w:tr w:rsidR="00861639" w:rsidRPr="00593611" w:rsidTr="008E0A53">
        <w:trPr>
          <w:trHeight w:val="703"/>
          <w:jc w:val="center"/>
        </w:trPr>
        <w:tc>
          <w:tcPr>
            <w:tcW w:w="717" w:type="dxa"/>
            <w:tcBorders>
              <w:top w:val="nil"/>
              <w:left w:val="nil"/>
              <w:bottom w:val="nil"/>
              <w:right w:val="nil"/>
            </w:tcBorders>
            <w:shd w:val="clear" w:color="auto" w:fill="auto"/>
            <w:noWrap/>
            <w:vAlign w:val="bottom"/>
            <w:hideMark/>
          </w:tcPr>
          <w:p w:rsidR="00861639" w:rsidRPr="00593611" w:rsidRDefault="00861639" w:rsidP="00B774CB">
            <w:pPr>
              <w:spacing w:after="0" w:line="240" w:lineRule="auto"/>
              <w:rPr>
                <w:rFonts w:ascii="Arial" w:eastAsia="Times New Roman" w:hAnsi="Arial" w:cs="Arial"/>
                <w:color w:val="000000"/>
                <w:sz w:val="16"/>
                <w:szCs w:val="16"/>
                <w:lang w:eastAsia="es-ES"/>
              </w:rPr>
            </w:pPr>
          </w:p>
        </w:tc>
        <w:tc>
          <w:tcPr>
            <w:tcW w:w="1551" w:type="dxa"/>
            <w:tcBorders>
              <w:top w:val="nil"/>
              <w:left w:val="single" w:sz="4" w:space="0" w:color="auto"/>
              <w:bottom w:val="single" w:sz="4" w:space="0" w:color="auto"/>
              <w:right w:val="single" w:sz="4" w:space="0" w:color="auto"/>
            </w:tcBorders>
            <w:shd w:val="clear" w:color="auto" w:fill="D6E3BC" w:themeFill="accent3" w:themeFillTint="66"/>
            <w:vAlign w:val="center"/>
          </w:tcPr>
          <w:p w:rsidR="00861639" w:rsidRPr="00593611" w:rsidRDefault="00861639" w:rsidP="00861639">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Centro de mando</w:t>
            </w:r>
            <w:r w:rsidR="008E0A53" w:rsidRPr="00593611">
              <w:rPr>
                <w:rFonts w:ascii="Arial" w:eastAsia="Times New Roman" w:hAnsi="Arial" w:cs="Arial"/>
                <w:color w:val="000000"/>
                <w:sz w:val="16"/>
                <w:szCs w:val="16"/>
                <w:lang w:eastAsia="es-ES"/>
              </w:rPr>
              <w:t>*</w:t>
            </w:r>
          </w:p>
        </w:tc>
        <w:tc>
          <w:tcPr>
            <w:tcW w:w="993"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Nº PL</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Tipo de luminaria</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Tipo de lámpara</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lámpara (W)</w:t>
            </w:r>
          </w:p>
        </w:tc>
        <w:tc>
          <w:tcPr>
            <w:tcW w:w="1275" w:type="dxa"/>
            <w:tcBorders>
              <w:top w:val="nil"/>
              <w:left w:val="nil"/>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equipo auxiliar (W)</w:t>
            </w:r>
          </w:p>
        </w:tc>
        <w:tc>
          <w:tcPr>
            <w:tcW w:w="1418" w:type="dxa"/>
            <w:tcBorders>
              <w:top w:val="nil"/>
              <w:left w:val="nil"/>
              <w:bottom w:val="single" w:sz="4" w:space="0" w:color="auto"/>
              <w:right w:val="single" w:sz="4" w:space="0" w:color="auto"/>
            </w:tcBorders>
            <w:shd w:val="clear" w:color="auto" w:fill="D6E3BC" w:themeFill="accent3" w:themeFillTint="66"/>
            <w:vAlign w:val="center"/>
            <w:hideMark/>
          </w:tcPr>
          <w:p w:rsidR="00861639" w:rsidRPr="00593611" w:rsidRDefault="00861639"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total (kW)</w:t>
            </w:r>
          </w:p>
        </w:tc>
      </w:tr>
      <w:tr w:rsidR="00861639" w:rsidRPr="00593611" w:rsidTr="008E0A53">
        <w:trPr>
          <w:trHeight w:val="430"/>
          <w:jc w:val="center"/>
        </w:trPr>
        <w:tc>
          <w:tcPr>
            <w:tcW w:w="717" w:type="dxa"/>
            <w:tcBorders>
              <w:top w:val="nil"/>
              <w:left w:val="nil"/>
              <w:bottom w:val="nil"/>
              <w:right w:val="nil"/>
            </w:tcBorders>
            <w:shd w:val="clear" w:color="auto" w:fill="auto"/>
            <w:noWrap/>
            <w:vAlign w:val="bottom"/>
            <w:hideMark/>
          </w:tcPr>
          <w:p w:rsidR="00861639" w:rsidRPr="00593611" w:rsidRDefault="00861639" w:rsidP="00B774CB">
            <w:pPr>
              <w:spacing w:after="0" w:line="240" w:lineRule="auto"/>
              <w:rPr>
                <w:rFonts w:ascii="Arial" w:eastAsia="Times New Roman" w:hAnsi="Arial" w:cs="Arial"/>
                <w:color w:val="000000"/>
                <w:sz w:val="16"/>
                <w:szCs w:val="16"/>
                <w:lang w:eastAsia="es-ES"/>
              </w:rPr>
            </w:pPr>
          </w:p>
        </w:tc>
        <w:tc>
          <w:tcPr>
            <w:tcW w:w="1551" w:type="dxa"/>
            <w:tcBorders>
              <w:top w:val="nil"/>
              <w:left w:val="single" w:sz="4" w:space="0" w:color="auto"/>
              <w:bottom w:val="single" w:sz="4" w:space="0" w:color="auto"/>
              <w:right w:val="single" w:sz="4" w:space="0" w:color="auto"/>
            </w:tcBorders>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861639" w:rsidRPr="00593611" w:rsidTr="008E0A53">
        <w:trPr>
          <w:trHeight w:val="408"/>
          <w:jc w:val="center"/>
        </w:trPr>
        <w:tc>
          <w:tcPr>
            <w:tcW w:w="717" w:type="dxa"/>
            <w:tcBorders>
              <w:top w:val="nil"/>
              <w:left w:val="nil"/>
              <w:bottom w:val="nil"/>
              <w:right w:val="nil"/>
            </w:tcBorders>
            <w:shd w:val="clear" w:color="auto" w:fill="auto"/>
            <w:noWrap/>
            <w:vAlign w:val="bottom"/>
            <w:hideMark/>
          </w:tcPr>
          <w:p w:rsidR="00861639" w:rsidRPr="00593611" w:rsidRDefault="00861639" w:rsidP="00B774CB">
            <w:pPr>
              <w:spacing w:after="0" w:line="240" w:lineRule="auto"/>
              <w:rPr>
                <w:rFonts w:ascii="Arial" w:eastAsia="Times New Roman" w:hAnsi="Arial" w:cs="Arial"/>
                <w:color w:val="000000"/>
                <w:sz w:val="16"/>
                <w:szCs w:val="16"/>
                <w:lang w:eastAsia="es-ES"/>
              </w:rPr>
            </w:pPr>
          </w:p>
        </w:tc>
        <w:tc>
          <w:tcPr>
            <w:tcW w:w="1551" w:type="dxa"/>
            <w:tcBorders>
              <w:top w:val="nil"/>
              <w:left w:val="single" w:sz="4" w:space="0" w:color="auto"/>
              <w:bottom w:val="single" w:sz="4" w:space="0" w:color="auto"/>
              <w:right w:val="single" w:sz="4" w:space="0" w:color="auto"/>
            </w:tcBorders>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861639" w:rsidRPr="00593611" w:rsidTr="008E0A53">
        <w:trPr>
          <w:trHeight w:val="420"/>
          <w:jc w:val="center"/>
        </w:trPr>
        <w:tc>
          <w:tcPr>
            <w:tcW w:w="717" w:type="dxa"/>
            <w:tcBorders>
              <w:top w:val="nil"/>
              <w:left w:val="nil"/>
              <w:bottom w:val="nil"/>
              <w:right w:val="nil"/>
            </w:tcBorders>
            <w:shd w:val="clear" w:color="auto" w:fill="auto"/>
            <w:noWrap/>
            <w:vAlign w:val="bottom"/>
            <w:hideMark/>
          </w:tcPr>
          <w:p w:rsidR="00861639" w:rsidRPr="00593611" w:rsidRDefault="00861639" w:rsidP="00B774CB">
            <w:pPr>
              <w:spacing w:after="0" w:line="240" w:lineRule="auto"/>
              <w:rPr>
                <w:rFonts w:ascii="Arial" w:eastAsia="Times New Roman" w:hAnsi="Arial" w:cs="Arial"/>
                <w:color w:val="000000"/>
                <w:sz w:val="16"/>
                <w:szCs w:val="16"/>
                <w:lang w:eastAsia="es-ES"/>
              </w:rPr>
            </w:pPr>
          </w:p>
        </w:tc>
        <w:tc>
          <w:tcPr>
            <w:tcW w:w="1551" w:type="dxa"/>
            <w:tcBorders>
              <w:top w:val="nil"/>
              <w:left w:val="single" w:sz="4" w:space="0" w:color="auto"/>
              <w:bottom w:val="single" w:sz="4" w:space="0" w:color="auto"/>
              <w:right w:val="single" w:sz="4" w:space="0" w:color="auto"/>
            </w:tcBorders>
          </w:tcPr>
          <w:p w:rsidR="00861639" w:rsidRPr="00593611" w:rsidRDefault="0050020E" w:rsidP="00B774CB">
            <w:pPr>
              <w:spacing w:after="0" w:line="240" w:lineRule="auto"/>
              <w:jc w:val="right"/>
              <w:rPr>
                <w:rFonts w:ascii="Arial" w:eastAsia="Times New Roman" w:hAnsi="Arial" w:cs="Arial"/>
                <w:color w:val="000000"/>
                <w:sz w:val="16"/>
                <w:szCs w:val="16"/>
                <w:lang w:eastAsia="es-ES"/>
              </w:rPr>
            </w:pPr>
            <w:r w:rsidRPr="00593611">
              <w:rPr>
                <w:rFonts w:ascii="Arial" w:hAnsi="Arial" w:cs="Arial"/>
                <w:i/>
                <w:color w:val="808080" w:themeColor="background1" w:themeShade="80"/>
                <w:sz w:val="16"/>
                <w:szCs w:val="20"/>
                <w:lang w:eastAsia="es-ES"/>
              </w:rPr>
              <w:t>(Añadir cuantas filas sean necesarias)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861639" w:rsidRPr="00593611" w:rsidTr="008E0A53">
        <w:trPr>
          <w:trHeight w:val="416"/>
          <w:jc w:val="center"/>
        </w:trPr>
        <w:tc>
          <w:tcPr>
            <w:tcW w:w="7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TOTAL</w:t>
            </w:r>
          </w:p>
        </w:tc>
        <w:tc>
          <w:tcPr>
            <w:tcW w:w="1551" w:type="dxa"/>
            <w:tcBorders>
              <w:top w:val="single" w:sz="4" w:space="0" w:color="auto"/>
              <w:left w:val="nil"/>
              <w:bottom w:val="single" w:sz="4" w:space="0" w:color="auto"/>
              <w:right w:val="single" w:sz="4" w:space="0" w:color="auto"/>
            </w:tcBorders>
            <w:shd w:val="clear" w:color="000000" w:fill="D9D9D9"/>
            <w:vAlign w:val="center"/>
          </w:tcPr>
          <w:p w:rsidR="00861639" w:rsidRPr="00593611" w:rsidRDefault="00861639" w:rsidP="00861639">
            <w:pPr>
              <w:spacing w:after="0" w:line="240" w:lineRule="auto"/>
              <w:jc w:val="center"/>
              <w:rPr>
                <w:rFonts w:ascii="Arial" w:eastAsia="Times New Roman" w:hAnsi="Arial" w:cs="Arial"/>
                <w:color w:val="000000"/>
                <w:sz w:val="16"/>
                <w:szCs w:val="16"/>
                <w:lang w:eastAsia="es-ES"/>
              </w:rPr>
            </w:pP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5" w:type="dxa"/>
            <w:tcBorders>
              <w:top w:val="nil"/>
              <w:left w:val="nil"/>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000000" w:fill="D9D9D9"/>
            <w:vAlign w:val="center"/>
            <w:hideMark/>
          </w:tcPr>
          <w:p w:rsidR="00861639" w:rsidRPr="00593611" w:rsidRDefault="00861639"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bl>
    <w:p w:rsidR="008E0A53" w:rsidRPr="00593611" w:rsidRDefault="008E0A53" w:rsidP="008E0A53">
      <w:pPr>
        <w:spacing w:afterLines="100" w:after="240"/>
        <w:ind w:left="360"/>
        <w:jc w:val="both"/>
        <w:rPr>
          <w:rFonts w:ascii="Arial" w:hAnsi="Arial" w:cs="Arial"/>
          <w:i/>
          <w:sz w:val="18"/>
          <w:szCs w:val="18"/>
        </w:rPr>
      </w:pPr>
      <w:r w:rsidRPr="00593611">
        <w:rPr>
          <w:rFonts w:ascii="Arial" w:hAnsi="Arial" w:cs="Arial"/>
          <w:i/>
          <w:sz w:val="18"/>
          <w:szCs w:val="18"/>
        </w:rPr>
        <w:t>La identificación del centro de mando debe ser inequívoca incluyendo nombre, ubicación física y su CUP correspondiente.</w:t>
      </w:r>
    </w:p>
    <w:p w:rsidR="00E733C8" w:rsidRPr="00593611" w:rsidRDefault="00E733C8" w:rsidP="00E733C8">
      <w:pPr>
        <w:spacing w:afterLines="100" w:after="240"/>
        <w:jc w:val="both"/>
        <w:rPr>
          <w:rFonts w:ascii="Arial" w:hAnsi="Arial" w:cs="Arial"/>
          <w:sz w:val="20"/>
          <w:szCs w:val="20"/>
        </w:rPr>
      </w:pPr>
    </w:p>
    <w:p w:rsidR="009A1DBF" w:rsidRPr="00593611" w:rsidRDefault="009A1DBF" w:rsidP="00E733C8">
      <w:pPr>
        <w:spacing w:afterLines="100" w:after="240"/>
        <w:jc w:val="both"/>
        <w:rPr>
          <w:rFonts w:ascii="Arial" w:hAnsi="Arial" w:cs="Arial"/>
          <w:i/>
          <w:sz w:val="18"/>
          <w:szCs w:val="18"/>
        </w:rPr>
      </w:pPr>
      <w:r w:rsidRPr="00593611">
        <w:rPr>
          <w:rFonts w:ascii="Arial" w:hAnsi="Arial" w:cs="Arial"/>
          <w:i/>
          <w:sz w:val="18"/>
          <w:szCs w:val="18"/>
        </w:rPr>
        <w:t>*Añadir todas las filas necesarias para identificar todos los puntos de luz por tipo de luminaria en cada centro de mando</w:t>
      </w:r>
    </w:p>
    <w:p w:rsidR="002A66FA" w:rsidRPr="00593611" w:rsidRDefault="002A66FA" w:rsidP="00E733C8">
      <w:pPr>
        <w:spacing w:afterLines="100" w:after="240"/>
        <w:jc w:val="both"/>
        <w:rPr>
          <w:rFonts w:ascii="Arial" w:hAnsi="Arial" w:cs="Arial"/>
          <w:sz w:val="20"/>
          <w:szCs w:val="20"/>
        </w:rPr>
      </w:pPr>
    </w:p>
    <w:tbl>
      <w:tblPr>
        <w:tblW w:w="8237" w:type="dxa"/>
        <w:jc w:val="center"/>
        <w:tblLayout w:type="fixed"/>
        <w:tblCellMar>
          <w:left w:w="70" w:type="dxa"/>
          <w:right w:w="70" w:type="dxa"/>
        </w:tblCellMar>
        <w:tblLook w:val="04A0" w:firstRow="1" w:lastRow="0" w:firstColumn="1" w:lastColumn="0" w:noHBand="0" w:noVBand="1"/>
      </w:tblPr>
      <w:tblGrid>
        <w:gridCol w:w="717"/>
        <w:gridCol w:w="1141"/>
        <w:gridCol w:w="1134"/>
        <w:gridCol w:w="1276"/>
        <w:gridCol w:w="1417"/>
        <w:gridCol w:w="1418"/>
        <w:gridCol w:w="1134"/>
      </w:tblGrid>
      <w:tr w:rsidR="00256D6F" w:rsidRPr="00593611" w:rsidTr="002A66FA">
        <w:trPr>
          <w:trHeight w:val="677"/>
          <w:jc w:val="center"/>
        </w:trPr>
        <w:tc>
          <w:tcPr>
            <w:tcW w:w="717" w:type="dxa"/>
            <w:tcBorders>
              <w:top w:val="nil"/>
              <w:left w:val="nil"/>
              <w:bottom w:val="nil"/>
              <w:right w:val="nil"/>
            </w:tcBorders>
            <w:shd w:val="clear" w:color="auto" w:fill="auto"/>
            <w:noWrap/>
            <w:vAlign w:val="bottom"/>
            <w:hideMark/>
          </w:tcPr>
          <w:p w:rsidR="00256D6F" w:rsidRPr="00593611" w:rsidRDefault="00256D6F" w:rsidP="00B774CB">
            <w:pPr>
              <w:spacing w:after="0" w:line="240" w:lineRule="auto"/>
              <w:rPr>
                <w:rFonts w:ascii="Arial" w:eastAsia="Times New Roman" w:hAnsi="Arial" w:cs="Arial"/>
                <w:color w:val="000000"/>
                <w:sz w:val="16"/>
                <w:szCs w:val="16"/>
                <w:lang w:eastAsia="es-ES"/>
              </w:rPr>
            </w:pPr>
          </w:p>
        </w:tc>
        <w:tc>
          <w:tcPr>
            <w:tcW w:w="7520"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56D6F" w:rsidRPr="00593611" w:rsidRDefault="00256D6F" w:rsidP="001428AE">
            <w:pPr>
              <w:spacing w:after="0" w:line="240" w:lineRule="auto"/>
              <w:jc w:val="center"/>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 xml:space="preserve">Inventario de los </w:t>
            </w:r>
            <w:r w:rsidR="001428AE" w:rsidRPr="00593611">
              <w:rPr>
                <w:rFonts w:ascii="Arial" w:eastAsia="Times New Roman" w:hAnsi="Arial" w:cs="Arial"/>
                <w:b/>
                <w:bCs/>
                <w:color w:val="000000"/>
                <w:sz w:val="16"/>
                <w:szCs w:val="16"/>
                <w:lang w:eastAsia="es-ES"/>
              </w:rPr>
              <w:t>semáforos</w:t>
            </w:r>
            <w:r w:rsidRPr="00593611">
              <w:rPr>
                <w:rFonts w:ascii="Arial" w:eastAsia="Times New Roman" w:hAnsi="Arial" w:cs="Arial"/>
                <w:b/>
                <w:bCs/>
                <w:color w:val="000000"/>
                <w:sz w:val="16"/>
                <w:szCs w:val="16"/>
                <w:lang w:eastAsia="es-ES"/>
              </w:rPr>
              <w:t xml:space="preserve"> </w:t>
            </w:r>
          </w:p>
        </w:tc>
      </w:tr>
      <w:tr w:rsidR="00256D6F" w:rsidRPr="00593611" w:rsidTr="002A66FA">
        <w:trPr>
          <w:trHeight w:val="600"/>
          <w:jc w:val="center"/>
        </w:trPr>
        <w:tc>
          <w:tcPr>
            <w:tcW w:w="717" w:type="dxa"/>
            <w:tcBorders>
              <w:top w:val="nil"/>
              <w:left w:val="nil"/>
              <w:bottom w:val="nil"/>
              <w:right w:val="nil"/>
            </w:tcBorders>
            <w:shd w:val="clear" w:color="auto" w:fill="auto"/>
            <w:noWrap/>
            <w:vAlign w:val="bottom"/>
            <w:hideMark/>
          </w:tcPr>
          <w:p w:rsidR="00256D6F" w:rsidRPr="00593611" w:rsidRDefault="00256D6F"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256D6F" w:rsidRPr="00593611" w:rsidRDefault="00256D6F"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Nº </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Diámetro</w:t>
            </w:r>
            <w:r w:rsidR="00256D6F" w:rsidRPr="00593611">
              <w:rPr>
                <w:rFonts w:ascii="Arial" w:eastAsia="Times New Roman" w:hAnsi="Arial" w:cs="Arial"/>
                <w:color w:val="000000"/>
                <w:sz w:val="16"/>
                <w:szCs w:val="16"/>
                <w:lang w:eastAsia="es-ES"/>
              </w:rPr>
              <w:t xml:space="preserve"> </w:t>
            </w:r>
          </w:p>
          <w:p w:rsidR="00256D6F" w:rsidRPr="00593611" w:rsidRDefault="00256D6F"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de</w:t>
            </w:r>
            <w:r w:rsidR="001428AE" w:rsidRPr="00593611">
              <w:rPr>
                <w:rFonts w:ascii="Arial" w:eastAsia="Times New Roman" w:hAnsi="Arial" w:cs="Arial"/>
                <w:color w:val="000000"/>
                <w:sz w:val="16"/>
                <w:szCs w:val="16"/>
                <w:lang w:eastAsia="es-ES"/>
              </w:rPr>
              <w:t>l</w:t>
            </w:r>
            <w:r w:rsidRPr="00593611">
              <w:rPr>
                <w:rFonts w:ascii="Arial" w:eastAsia="Times New Roman" w:hAnsi="Arial" w:cs="Arial"/>
                <w:color w:val="000000"/>
                <w:sz w:val="16"/>
                <w:szCs w:val="16"/>
                <w:lang w:eastAsia="es-ES"/>
              </w:rPr>
              <w:t xml:space="preserve"> </w:t>
            </w:r>
            <w:r w:rsidR="001428AE" w:rsidRPr="00593611">
              <w:rPr>
                <w:rFonts w:ascii="Arial" w:eastAsia="Times New Roman" w:hAnsi="Arial" w:cs="Arial"/>
                <w:color w:val="000000"/>
                <w:sz w:val="16"/>
                <w:szCs w:val="16"/>
                <w:lang w:eastAsia="es-ES"/>
              </w:rPr>
              <w:t>foco (mm)</w:t>
            </w:r>
          </w:p>
        </w:tc>
        <w:tc>
          <w:tcPr>
            <w:tcW w:w="1276"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593611" w:rsidRDefault="00256D6F"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Tipo de lámpara</w:t>
            </w:r>
          </w:p>
        </w:tc>
        <w:tc>
          <w:tcPr>
            <w:tcW w:w="1417"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593611" w:rsidRDefault="00256D6F"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lámpara (W)</w:t>
            </w:r>
          </w:p>
        </w:tc>
        <w:tc>
          <w:tcPr>
            <w:tcW w:w="1418"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593611" w:rsidRDefault="00256D6F"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equipo auxiliar (W)</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593611" w:rsidRDefault="00256D6F"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total (kW)</w:t>
            </w:r>
          </w:p>
        </w:tc>
      </w:tr>
      <w:tr w:rsidR="002A66FA" w:rsidRPr="00593611" w:rsidTr="002A66FA">
        <w:trPr>
          <w:trHeight w:val="430"/>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2A66FA">
        <w:trPr>
          <w:trHeight w:val="408"/>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2A66FA">
        <w:trPr>
          <w:trHeight w:val="414"/>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50020E" w:rsidP="002A66FA">
            <w:pPr>
              <w:spacing w:after="0" w:line="240" w:lineRule="auto"/>
              <w:jc w:val="right"/>
              <w:rPr>
                <w:rFonts w:ascii="Arial" w:eastAsia="Times New Roman" w:hAnsi="Arial" w:cs="Arial"/>
                <w:color w:val="000000"/>
                <w:sz w:val="16"/>
                <w:szCs w:val="16"/>
                <w:lang w:eastAsia="es-ES"/>
              </w:rPr>
            </w:pPr>
            <w:r w:rsidRPr="00593611">
              <w:rPr>
                <w:rFonts w:ascii="Arial" w:hAnsi="Arial" w:cs="Arial"/>
                <w:i/>
                <w:color w:val="808080" w:themeColor="background1" w:themeShade="80"/>
                <w:sz w:val="16"/>
                <w:szCs w:val="20"/>
                <w:lang w:eastAsia="es-ES"/>
              </w:rPr>
              <w:t>(Añadir cuantas filas sean necesarias)</w:t>
            </w:r>
            <w:r w:rsidR="002A66FA"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2A66FA">
        <w:trPr>
          <w:trHeight w:val="420"/>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2A66FA">
        <w:trPr>
          <w:trHeight w:val="416"/>
          <w:jc w:val="center"/>
        </w:trPr>
        <w:tc>
          <w:tcPr>
            <w:tcW w:w="7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TOTAL</w:t>
            </w:r>
          </w:p>
        </w:tc>
        <w:tc>
          <w:tcPr>
            <w:tcW w:w="1141"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bl>
    <w:p w:rsidR="002A66FA" w:rsidRPr="00593611" w:rsidRDefault="002A66FA" w:rsidP="00E733C8">
      <w:pPr>
        <w:spacing w:afterLines="100" w:after="240"/>
        <w:jc w:val="both"/>
        <w:rPr>
          <w:rFonts w:ascii="Arial" w:hAnsi="Arial" w:cs="Arial"/>
          <w:sz w:val="20"/>
          <w:szCs w:val="20"/>
        </w:rPr>
      </w:pPr>
    </w:p>
    <w:p w:rsidR="001428AE" w:rsidRPr="00593611" w:rsidRDefault="001428AE" w:rsidP="00E733C8">
      <w:pPr>
        <w:spacing w:afterLines="100" w:after="240"/>
        <w:jc w:val="both"/>
        <w:rPr>
          <w:rFonts w:ascii="Arial" w:hAnsi="Arial" w:cs="Arial"/>
          <w:sz w:val="20"/>
          <w:szCs w:val="20"/>
        </w:rPr>
      </w:pPr>
    </w:p>
    <w:tbl>
      <w:tblPr>
        <w:tblW w:w="8237" w:type="dxa"/>
        <w:jc w:val="center"/>
        <w:tblLayout w:type="fixed"/>
        <w:tblCellMar>
          <w:left w:w="70" w:type="dxa"/>
          <w:right w:w="70" w:type="dxa"/>
        </w:tblCellMar>
        <w:tblLook w:val="04A0" w:firstRow="1" w:lastRow="0" w:firstColumn="1" w:lastColumn="0" w:noHBand="0" w:noVBand="1"/>
      </w:tblPr>
      <w:tblGrid>
        <w:gridCol w:w="717"/>
        <w:gridCol w:w="1141"/>
        <w:gridCol w:w="1261"/>
        <w:gridCol w:w="1134"/>
        <w:gridCol w:w="1276"/>
        <w:gridCol w:w="1417"/>
        <w:gridCol w:w="1291"/>
      </w:tblGrid>
      <w:tr w:rsidR="001428AE" w:rsidRPr="00593611" w:rsidTr="002A66FA">
        <w:trPr>
          <w:trHeight w:val="772"/>
          <w:jc w:val="center"/>
        </w:trPr>
        <w:tc>
          <w:tcPr>
            <w:tcW w:w="717" w:type="dxa"/>
            <w:tcBorders>
              <w:top w:val="nil"/>
              <w:left w:val="nil"/>
              <w:bottom w:val="nil"/>
              <w:right w:val="nil"/>
            </w:tcBorders>
            <w:shd w:val="clear" w:color="auto" w:fill="auto"/>
            <w:noWrap/>
            <w:vAlign w:val="bottom"/>
            <w:hideMark/>
          </w:tcPr>
          <w:p w:rsidR="001428AE" w:rsidRPr="00593611" w:rsidRDefault="001428AE" w:rsidP="00B774CB">
            <w:pPr>
              <w:spacing w:after="0" w:line="240" w:lineRule="auto"/>
              <w:rPr>
                <w:rFonts w:ascii="Arial" w:eastAsia="Times New Roman" w:hAnsi="Arial" w:cs="Arial"/>
                <w:color w:val="000000"/>
                <w:sz w:val="16"/>
                <w:szCs w:val="16"/>
                <w:lang w:eastAsia="es-ES"/>
              </w:rPr>
            </w:pPr>
          </w:p>
        </w:tc>
        <w:tc>
          <w:tcPr>
            <w:tcW w:w="7520"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428AE" w:rsidRPr="00593611" w:rsidRDefault="001428AE" w:rsidP="001428AE">
            <w:pPr>
              <w:spacing w:after="0" w:line="240" w:lineRule="auto"/>
              <w:jc w:val="center"/>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 xml:space="preserve">Inventario de los anuncios luminosos </w:t>
            </w:r>
          </w:p>
        </w:tc>
      </w:tr>
      <w:tr w:rsidR="001428AE" w:rsidRPr="00593611" w:rsidTr="000926FB">
        <w:trPr>
          <w:trHeight w:val="600"/>
          <w:jc w:val="center"/>
        </w:trPr>
        <w:tc>
          <w:tcPr>
            <w:tcW w:w="717" w:type="dxa"/>
            <w:tcBorders>
              <w:top w:val="nil"/>
              <w:left w:val="nil"/>
              <w:bottom w:val="nil"/>
              <w:right w:val="nil"/>
            </w:tcBorders>
            <w:shd w:val="clear" w:color="auto" w:fill="auto"/>
            <w:noWrap/>
            <w:vAlign w:val="bottom"/>
            <w:hideMark/>
          </w:tcPr>
          <w:p w:rsidR="001428AE" w:rsidRPr="00593611" w:rsidRDefault="001428AE"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1428AE" w:rsidRPr="00593611" w:rsidRDefault="001428AE"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Nº </w:t>
            </w:r>
          </w:p>
        </w:tc>
        <w:tc>
          <w:tcPr>
            <w:tcW w:w="1261"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Superficie (m</w:t>
            </w:r>
            <w:r w:rsidRPr="00593611">
              <w:rPr>
                <w:rFonts w:ascii="Arial" w:eastAsia="Times New Roman" w:hAnsi="Arial" w:cs="Arial"/>
                <w:color w:val="000000"/>
                <w:sz w:val="16"/>
                <w:szCs w:val="16"/>
                <w:vertAlign w:val="superscript"/>
                <w:lang w:eastAsia="es-ES"/>
              </w:rPr>
              <w:t>2</w:t>
            </w:r>
            <w:r w:rsidRPr="00593611">
              <w:rPr>
                <w:rFonts w:ascii="Arial" w:eastAsia="Times New Roman" w:hAnsi="Arial" w:cs="Arial"/>
                <w:color w:val="000000"/>
                <w:sz w:val="16"/>
                <w:szCs w:val="16"/>
                <w:lang w:eastAsia="es-ES"/>
              </w:rPr>
              <w:t>)</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Tipo de iluminación</w:t>
            </w:r>
          </w:p>
        </w:tc>
        <w:tc>
          <w:tcPr>
            <w:tcW w:w="1276"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Potencia </w:t>
            </w:r>
          </w:p>
          <w:p w:rsidR="001428AE" w:rsidRPr="00593611" w:rsidRDefault="001428AE" w:rsidP="001428AE">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 (W)</w:t>
            </w:r>
          </w:p>
        </w:tc>
        <w:tc>
          <w:tcPr>
            <w:tcW w:w="1417"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equipo auxiliar (W)</w:t>
            </w:r>
          </w:p>
        </w:tc>
        <w:tc>
          <w:tcPr>
            <w:tcW w:w="1291"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593611" w:rsidRDefault="001428AE" w:rsidP="00B774CB">
            <w:pPr>
              <w:spacing w:after="0" w:line="240" w:lineRule="auto"/>
              <w:jc w:val="center"/>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total (kW)</w:t>
            </w:r>
          </w:p>
        </w:tc>
      </w:tr>
      <w:tr w:rsidR="002A66FA" w:rsidRPr="00593611" w:rsidTr="000926FB">
        <w:trPr>
          <w:trHeight w:val="430"/>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6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9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0926FB">
        <w:trPr>
          <w:trHeight w:val="408"/>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6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9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0926FB">
        <w:trPr>
          <w:trHeight w:val="414"/>
          <w:jc w:val="center"/>
        </w:trPr>
        <w:tc>
          <w:tcPr>
            <w:tcW w:w="717" w:type="dxa"/>
            <w:tcBorders>
              <w:top w:val="nil"/>
              <w:left w:val="nil"/>
              <w:bottom w:val="nil"/>
              <w:right w:val="nil"/>
            </w:tcBorders>
            <w:shd w:val="clear" w:color="auto" w:fill="auto"/>
            <w:noWrap/>
            <w:vAlign w:val="bottom"/>
            <w:hideMark/>
          </w:tcPr>
          <w:p w:rsidR="002A66FA" w:rsidRPr="0059361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6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91" w:type="dxa"/>
            <w:tcBorders>
              <w:top w:val="nil"/>
              <w:left w:val="nil"/>
              <w:bottom w:val="single" w:sz="4" w:space="0" w:color="auto"/>
              <w:right w:val="single" w:sz="4" w:space="0" w:color="auto"/>
            </w:tcBorders>
            <w:shd w:val="clear" w:color="auto" w:fill="auto"/>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r w:rsidR="002A66FA" w:rsidRPr="00593611" w:rsidTr="000926FB">
        <w:trPr>
          <w:trHeight w:val="416"/>
          <w:jc w:val="center"/>
        </w:trPr>
        <w:tc>
          <w:tcPr>
            <w:tcW w:w="7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TOTAL</w:t>
            </w:r>
          </w:p>
        </w:tc>
        <w:tc>
          <w:tcPr>
            <w:tcW w:w="1141"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61"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291" w:type="dxa"/>
            <w:tcBorders>
              <w:top w:val="nil"/>
              <w:left w:val="nil"/>
              <w:bottom w:val="single" w:sz="4" w:space="0" w:color="auto"/>
              <w:right w:val="single" w:sz="4" w:space="0" w:color="auto"/>
            </w:tcBorders>
            <w:shd w:val="clear" w:color="000000" w:fill="D9D9D9"/>
            <w:vAlign w:val="center"/>
            <w:hideMark/>
          </w:tcPr>
          <w:p w:rsidR="002A66FA" w:rsidRPr="00593611" w:rsidRDefault="002A66FA" w:rsidP="002A66FA">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r>
    </w:tbl>
    <w:p w:rsidR="002A66FA" w:rsidRPr="00593611" w:rsidRDefault="002A66FA" w:rsidP="00E733C8">
      <w:pPr>
        <w:spacing w:afterLines="100" w:after="240"/>
        <w:jc w:val="both"/>
        <w:rPr>
          <w:rFonts w:ascii="Arial" w:hAnsi="Arial" w:cs="Arial"/>
          <w:sz w:val="20"/>
          <w:szCs w:val="20"/>
        </w:rPr>
      </w:pPr>
    </w:p>
    <w:p w:rsidR="005E1E52" w:rsidRPr="00593611" w:rsidRDefault="00E604B4" w:rsidP="005E1E52">
      <w:pPr>
        <w:spacing w:afterLines="100" w:after="240"/>
        <w:jc w:val="both"/>
        <w:rPr>
          <w:rFonts w:ascii="Arial" w:hAnsi="Arial" w:cs="Arial"/>
          <w:sz w:val="20"/>
          <w:szCs w:val="20"/>
        </w:rPr>
      </w:pPr>
      <w:r w:rsidRPr="00593611">
        <w:rPr>
          <w:rFonts w:ascii="Arial" w:hAnsi="Arial" w:cs="Arial"/>
          <w:sz w:val="20"/>
          <w:szCs w:val="20"/>
        </w:rPr>
        <w:t xml:space="preserve">Se hará una breve descripción </w:t>
      </w:r>
      <w:r w:rsidR="005E1E52" w:rsidRPr="00593611">
        <w:rPr>
          <w:rFonts w:ascii="Arial" w:hAnsi="Arial" w:cs="Arial"/>
          <w:sz w:val="20"/>
          <w:szCs w:val="20"/>
        </w:rPr>
        <w:t>del tipo, número de elementos y</w:t>
      </w:r>
      <w:r w:rsidRPr="00593611">
        <w:rPr>
          <w:rFonts w:ascii="Arial" w:hAnsi="Arial" w:cs="Arial"/>
          <w:sz w:val="20"/>
          <w:szCs w:val="20"/>
        </w:rPr>
        <w:t xml:space="preserve"> características </w:t>
      </w:r>
      <w:r w:rsidR="005E1E52" w:rsidRPr="00593611">
        <w:rPr>
          <w:rFonts w:ascii="Arial" w:hAnsi="Arial" w:cs="Arial"/>
          <w:sz w:val="20"/>
          <w:szCs w:val="20"/>
        </w:rPr>
        <w:t xml:space="preserve">de los sistemas de regulación y control </w:t>
      </w:r>
      <w:r w:rsidRPr="00593611">
        <w:rPr>
          <w:rFonts w:ascii="Arial" w:hAnsi="Arial" w:cs="Arial"/>
          <w:sz w:val="20"/>
          <w:szCs w:val="20"/>
        </w:rPr>
        <w:t xml:space="preserve">propias de </w:t>
      </w:r>
      <w:r w:rsidR="005E1E52" w:rsidRPr="00593611">
        <w:rPr>
          <w:rFonts w:ascii="Arial" w:hAnsi="Arial" w:cs="Arial"/>
          <w:sz w:val="20"/>
          <w:szCs w:val="20"/>
        </w:rPr>
        <w:t>cada instalación:</w:t>
      </w:r>
      <w:r w:rsidRPr="00593611">
        <w:rPr>
          <w:rFonts w:ascii="Arial" w:hAnsi="Arial" w:cs="Arial"/>
          <w:sz w:val="20"/>
          <w:szCs w:val="20"/>
        </w:rPr>
        <w:t xml:space="preserve"> </w:t>
      </w:r>
    </w:p>
    <w:p w:rsidR="00E604B4" w:rsidRPr="00593611" w:rsidRDefault="00E604B4" w:rsidP="005E1E52">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Cuadros eléctricos de mando y control</w:t>
      </w:r>
    </w:p>
    <w:p w:rsidR="00E604B4" w:rsidRPr="00593611"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Equipos de encendido</w:t>
      </w:r>
    </w:p>
    <w:p w:rsidR="00E604B4" w:rsidRPr="00593611"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Elementos de medida</w:t>
      </w:r>
    </w:p>
    <w:p w:rsidR="00E604B4" w:rsidRPr="00593611"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Elementos de reducción de potencia</w:t>
      </w:r>
    </w:p>
    <w:p w:rsidR="00E604B4" w:rsidRPr="00593611"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Sistemas de maniobra y protección</w:t>
      </w:r>
    </w:p>
    <w:p w:rsidR="00E604B4" w:rsidRPr="00593611" w:rsidRDefault="00E604B4" w:rsidP="00E604B4">
      <w:pPr>
        <w:spacing w:afterLines="100" w:after="240"/>
        <w:ind w:left="425"/>
        <w:jc w:val="both"/>
        <w:rPr>
          <w:rFonts w:ascii="Arial" w:hAnsi="Arial" w:cs="Arial"/>
          <w:sz w:val="20"/>
          <w:szCs w:val="20"/>
        </w:rPr>
      </w:pPr>
    </w:p>
    <w:p w:rsidR="00256D6F" w:rsidRPr="00593611" w:rsidRDefault="00B85BB5" w:rsidP="00EB2A23">
      <w:pPr>
        <w:pStyle w:val="Ttulo2"/>
        <w:ind w:left="578" w:hanging="578"/>
        <w:rPr>
          <w:b/>
        </w:rPr>
      </w:pPr>
      <w:r w:rsidRPr="00593611">
        <w:rPr>
          <w:b/>
          <w:caps w:val="0"/>
        </w:rPr>
        <w:t>ANÁLISIS ECONÓMICO ENERGÉTICO DE LAS INSTALACIONES DE ALUMBRADO EXTERIOR</w:t>
      </w:r>
    </w:p>
    <w:p w:rsidR="00256D6F" w:rsidRPr="00593611" w:rsidRDefault="00256D6F" w:rsidP="00256D6F">
      <w:pPr>
        <w:spacing w:afterLines="100" w:after="240"/>
        <w:jc w:val="both"/>
        <w:rPr>
          <w:rFonts w:ascii="Arial" w:hAnsi="Arial" w:cs="Arial"/>
          <w:sz w:val="20"/>
          <w:szCs w:val="20"/>
        </w:rPr>
      </w:pPr>
      <w:r w:rsidRPr="00593611">
        <w:rPr>
          <w:rFonts w:ascii="Arial" w:hAnsi="Arial" w:cs="Arial"/>
          <w:sz w:val="20"/>
          <w:szCs w:val="20"/>
        </w:rPr>
        <w:t xml:space="preserve">Se aportará el balance económico y energético de la instalación de alumbrado </w:t>
      </w:r>
      <w:r w:rsidR="001428AE" w:rsidRPr="00593611">
        <w:rPr>
          <w:rFonts w:ascii="Arial" w:hAnsi="Arial" w:cs="Arial"/>
          <w:sz w:val="20"/>
          <w:szCs w:val="20"/>
        </w:rPr>
        <w:t xml:space="preserve">e iluminación, semáforos y anuncios luminosos </w:t>
      </w:r>
      <w:r w:rsidRPr="00593611">
        <w:rPr>
          <w:rFonts w:ascii="Arial" w:hAnsi="Arial" w:cs="Arial"/>
          <w:sz w:val="20"/>
          <w:szCs w:val="20"/>
        </w:rPr>
        <w:t xml:space="preserve">en el último año:  </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 xml:space="preserve">Potencia </w:t>
      </w:r>
      <w:r w:rsidR="00820057" w:rsidRPr="00593611">
        <w:rPr>
          <w:rFonts w:ascii="Arial" w:hAnsi="Arial" w:cs="Arial"/>
          <w:sz w:val="20"/>
          <w:szCs w:val="20"/>
        </w:rPr>
        <w:t>instalada:</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Potencia reducida</w:t>
      </w:r>
      <w:r w:rsidR="00F67B83" w:rsidRPr="00593611">
        <w:rPr>
          <w:rFonts w:ascii="Arial" w:hAnsi="Arial" w:cs="Arial"/>
          <w:sz w:val="20"/>
          <w:szCs w:val="20"/>
        </w:rPr>
        <w:t>:</w:t>
      </w:r>
      <w:r w:rsidRPr="00593611">
        <w:rPr>
          <w:rFonts w:ascii="Arial" w:hAnsi="Arial" w:cs="Arial"/>
          <w:sz w:val="20"/>
          <w:szCs w:val="20"/>
        </w:rPr>
        <w:t xml:space="preserve"> </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Potencia contratada</w:t>
      </w:r>
      <w:r w:rsidR="00F67B83" w:rsidRPr="00593611">
        <w:rPr>
          <w:rFonts w:ascii="Arial" w:hAnsi="Arial" w:cs="Arial"/>
          <w:sz w:val="20"/>
          <w:szCs w:val="20"/>
        </w:rPr>
        <w:t>:</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Consumo anual de electricidad</w:t>
      </w:r>
      <w:r w:rsidR="00F67B83" w:rsidRPr="00593611">
        <w:rPr>
          <w:rFonts w:ascii="Arial" w:hAnsi="Arial" w:cs="Arial"/>
          <w:sz w:val="20"/>
          <w:szCs w:val="20"/>
        </w:rPr>
        <w:t>:</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Coste anual de electricidad</w:t>
      </w:r>
      <w:r w:rsidR="005E1E52" w:rsidRPr="00593611">
        <w:rPr>
          <w:rFonts w:ascii="Arial" w:hAnsi="Arial" w:cs="Arial"/>
          <w:sz w:val="20"/>
          <w:szCs w:val="20"/>
        </w:rPr>
        <w:t xml:space="preserve"> (IVA incluido)</w:t>
      </w:r>
      <w:r w:rsidR="00F67B83" w:rsidRPr="00593611">
        <w:rPr>
          <w:rFonts w:ascii="Arial" w:hAnsi="Arial" w:cs="Arial"/>
          <w:sz w:val="20"/>
          <w:szCs w:val="20"/>
        </w:rPr>
        <w:t>:</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Otros costes anuales asociados de mantenimiento y reposición</w:t>
      </w:r>
      <w:r w:rsidR="005E1E52" w:rsidRPr="00593611">
        <w:rPr>
          <w:rFonts w:ascii="Arial" w:hAnsi="Arial" w:cs="Arial"/>
          <w:sz w:val="20"/>
          <w:szCs w:val="20"/>
        </w:rPr>
        <w:t xml:space="preserve"> (IVA incluido)</w:t>
      </w:r>
      <w:r w:rsidR="00F67B83" w:rsidRPr="00593611">
        <w:rPr>
          <w:rFonts w:ascii="Arial" w:hAnsi="Arial" w:cs="Arial"/>
          <w:sz w:val="20"/>
          <w:szCs w:val="20"/>
        </w:rPr>
        <w:t>:</w:t>
      </w:r>
    </w:p>
    <w:p w:rsidR="00256D6F" w:rsidRPr="00593611" w:rsidRDefault="00256D6F" w:rsidP="00A76547">
      <w:pPr>
        <w:spacing w:afterLines="100" w:after="240"/>
        <w:jc w:val="both"/>
        <w:rPr>
          <w:rFonts w:ascii="Arial" w:hAnsi="Arial" w:cs="Arial"/>
          <w:b/>
          <w:sz w:val="20"/>
          <w:szCs w:val="20"/>
        </w:rPr>
      </w:pPr>
    </w:p>
    <w:p w:rsidR="00256D6F" w:rsidRPr="00593611" w:rsidRDefault="00B85BB5" w:rsidP="00EB2A23">
      <w:pPr>
        <w:pStyle w:val="Ttulo2"/>
        <w:ind w:left="578" w:hanging="578"/>
        <w:rPr>
          <w:b/>
        </w:rPr>
      </w:pPr>
      <w:r w:rsidRPr="00593611">
        <w:rPr>
          <w:b/>
          <w:caps w:val="0"/>
        </w:rPr>
        <w:t>HORARIOS DE FUNCIONAMIENTO DE LAS INSTALACIONES DE ALUMBRADO EXTERIOR</w:t>
      </w:r>
    </w:p>
    <w:p w:rsidR="00E604B4" w:rsidRPr="00593611" w:rsidRDefault="00E604B4" w:rsidP="00256D6F">
      <w:pPr>
        <w:spacing w:afterLines="100" w:after="240"/>
        <w:ind w:left="426" w:hanging="426"/>
        <w:jc w:val="both"/>
        <w:rPr>
          <w:rFonts w:ascii="Arial" w:hAnsi="Arial" w:cs="Arial"/>
          <w:sz w:val="20"/>
          <w:szCs w:val="20"/>
        </w:rPr>
      </w:pPr>
      <w:r w:rsidRPr="00593611">
        <w:rPr>
          <w:rFonts w:ascii="Arial" w:hAnsi="Arial" w:cs="Arial"/>
          <w:sz w:val="20"/>
          <w:szCs w:val="20"/>
        </w:rPr>
        <w:t>Para cada tipo de instalación: alumbrado, iluminación, semáforos y anuncios luminosos, se facilitará:</w:t>
      </w:r>
    </w:p>
    <w:p w:rsidR="00256D6F" w:rsidRPr="00593611"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Horario anual de funcionamiento general</w:t>
      </w:r>
    </w:p>
    <w:p w:rsidR="00E859E7" w:rsidRPr="00593611" w:rsidRDefault="00256D6F" w:rsidP="008E2C2E">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Horario de funcionamiento reducido</w:t>
      </w:r>
    </w:p>
    <w:p w:rsidR="008E2C2E" w:rsidRPr="00593611" w:rsidRDefault="008E2C2E" w:rsidP="008E2C2E">
      <w:pPr>
        <w:spacing w:afterLines="100" w:after="240"/>
        <w:ind w:left="360"/>
        <w:jc w:val="both"/>
        <w:rPr>
          <w:rFonts w:ascii="Arial" w:hAnsi="Arial" w:cs="Arial"/>
          <w:sz w:val="20"/>
          <w:szCs w:val="20"/>
        </w:rPr>
      </w:pPr>
    </w:p>
    <w:p w:rsidR="00E859E7" w:rsidRPr="00593611" w:rsidRDefault="00B85BB5" w:rsidP="00EB2A23">
      <w:pPr>
        <w:pStyle w:val="Ttulo2"/>
        <w:ind w:left="578" w:hanging="578"/>
        <w:rPr>
          <w:b/>
        </w:rPr>
      </w:pPr>
      <w:r w:rsidRPr="00593611">
        <w:rPr>
          <w:b/>
          <w:caps w:val="0"/>
        </w:rPr>
        <w:t>RATIOS DE ALUMBRADO EXTERIOR</w:t>
      </w:r>
    </w:p>
    <w:p w:rsidR="002A66FA" w:rsidRPr="00593611" w:rsidRDefault="00E859E7" w:rsidP="00E859E7">
      <w:pPr>
        <w:spacing w:afterLines="100" w:after="240"/>
        <w:jc w:val="both"/>
        <w:rPr>
          <w:rFonts w:ascii="Arial" w:hAnsi="Arial" w:cs="Arial"/>
          <w:sz w:val="20"/>
          <w:szCs w:val="20"/>
        </w:rPr>
      </w:pPr>
      <w:r w:rsidRPr="00593611">
        <w:rPr>
          <w:rFonts w:ascii="Arial" w:hAnsi="Arial" w:cs="Arial"/>
          <w:sz w:val="20"/>
          <w:szCs w:val="20"/>
        </w:rPr>
        <w:t xml:space="preserve">Se incluirá cumplimentado el cuadro siguiente con un conjunto de ratios que permitan situar cualitativamente el nivel de alumbrado del municipio a efectos estadísticos. </w:t>
      </w:r>
    </w:p>
    <w:tbl>
      <w:tblPr>
        <w:tblW w:w="7621" w:type="dxa"/>
        <w:jc w:val="center"/>
        <w:tblCellMar>
          <w:left w:w="70" w:type="dxa"/>
          <w:right w:w="70" w:type="dxa"/>
        </w:tblCellMar>
        <w:tblLook w:val="04A0" w:firstRow="1" w:lastRow="0" w:firstColumn="1" w:lastColumn="0" w:noHBand="0" w:noVBand="1"/>
      </w:tblPr>
      <w:tblGrid>
        <w:gridCol w:w="5528"/>
        <w:gridCol w:w="1033"/>
        <w:gridCol w:w="1060"/>
      </w:tblGrid>
      <w:tr w:rsidR="00E859E7" w:rsidRPr="00593611" w:rsidTr="002A66FA">
        <w:trPr>
          <w:trHeight w:val="691"/>
          <w:jc w:val="center"/>
        </w:trPr>
        <w:tc>
          <w:tcPr>
            <w:tcW w:w="762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859E7" w:rsidRPr="00593611" w:rsidRDefault="00E859E7" w:rsidP="00B774CB">
            <w:pPr>
              <w:spacing w:after="0" w:line="240" w:lineRule="auto"/>
              <w:jc w:val="center"/>
              <w:rPr>
                <w:rFonts w:ascii="Arial" w:eastAsia="Times New Roman" w:hAnsi="Arial" w:cs="Arial"/>
                <w:b/>
                <w:bCs/>
                <w:color w:val="000000"/>
                <w:sz w:val="16"/>
                <w:szCs w:val="16"/>
                <w:lang w:eastAsia="es-ES"/>
              </w:rPr>
            </w:pPr>
            <w:r w:rsidRPr="00593611">
              <w:rPr>
                <w:rFonts w:ascii="Arial" w:eastAsia="Times New Roman" w:hAnsi="Arial" w:cs="Arial"/>
                <w:b/>
                <w:bCs/>
                <w:color w:val="000000"/>
                <w:sz w:val="16"/>
                <w:szCs w:val="16"/>
                <w:lang w:eastAsia="es-ES"/>
              </w:rPr>
              <w:t>RATIOS DEL ALUMBRADO EXTERIOR</w:t>
            </w:r>
          </w:p>
        </w:tc>
      </w:tr>
      <w:tr w:rsidR="00E859E7" w:rsidRPr="00593611" w:rsidTr="002A66FA">
        <w:trPr>
          <w:trHeight w:val="417"/>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Número de habitantes del municipio</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hab</w:t>
            </w:r>
          </w:p>
        </w:tc>
      </w:tr>
      <w:tr w:rsidR="00E859E7" w:rsidRPr="00593611" w:rsidTr="002A66FA">
        <w:trPr>
          <w:trHeight w:val="410"/>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Número de puntos de luz</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PL </w:t>
            </w:r>
          </w:p>
        </w:tc>
      </w:tr>
      <w:tr w:rsidR="00E859E7" w:rsidRPr="00593611" w:rsidTr="002A66FA">
        <w:trPr>
          <w:trHeight w:val="416"/>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instalada por habitante</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W/hab</w:t>
            </w:r>
          </w:p>
        </w:tc>
      </w:tr>
      <w:tr w:rsidR="00E859E7" w:rsidRPr="00593611" w:rsidTr="002A66FA">
        <w:trPr>
          <w:trHeight w:val="422"/>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Puntos de luz por 1.000 habitantes</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PL/1000 hab</w:t>
            </w:r>
          </w:p>
        </w:tc>
      </w:tr>
      <w:tr w:rsidR="00E859E7" w:rsidRPr="00593611" w:rsidTr="002A66FA">
        <w:trPr>
          <w:trHeight w:val="414"/>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Potencia instalada por superficie de población</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W/m</w:t>
            </w:r>
            <w:r w:rsidRPr="00593611">
              <w:rPr>
                <w:rFonts w:ascii="Arial" w:eastAsia="Times New Roman" w:hAnsi="Arial" w:cs="Arial"/>
                <w:color w:val="000000"/>
                <w:sz w:val="16"/>
                <w:szCs w:val="16"/>
                <w:vertAlign w:val="superscript"/>
                <w:lang w:eastAsia="es-ES"/>
              </w:rPr>
              <w:t>2</w:t>
            </w:r>
          </w:p>
        </w:tc>
      </w:tr>
      <w:tr w:rsidR="00E859E7" w:rsidRPr="00593611" w:rsidTr="002A66FA">
        <w:trPr>
          <w:trHeight w:val="419"/>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Facturación anual de electricidad por potencia instalada</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€/kW</w:t>
            </w:r>
          </w:p>
        </w:tc>
      </w:tr>
      <w:tr w:rsidR="00E859E7" w:rsidRPr="00593611" w:rsidTr="002A66FA">
        <w:trPr>
          <w:trHeight w:val="412"/>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Consumo anual de electricidad por potencia instalada</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kWh/kW</w:t>
            </w:r>
          </w:p>
        </w:tc>
      </w:tr>
      <w:tr w:rsidR="00E859E7" w:rsidRPr="00593611" w:rsidTr="002A66FA">
        <w:trPr>
          <w:trHeight w:val="418"/>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Consumo anual de electricidad por habitante</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xml:space="preserve">Wh/hab </w:t>
            </w:r>
          </w:p>
        </w:tc>
      </w:tr>
      <w:tr w:rsidR="00E859E7" w:rsidRPr="00593611" w:rsidTr="002A66FA">
        <w:trPr>
          <w:trHeight w:val="423"/>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both"/>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Superficie de viales asociada al cuadro</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593611" w:rsidRDefault="00E859E7" w:rsidP="00B774CB">
            <w:pPr>
              <w:spacing w:after="0" w:line="240" w:lineRule="auto"/>
              <w:jc w:val="right"/>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593611" w:rsidRDefault="00E859E7" w:rsidP="00B774CB">
            <w:pPr>
              <w:spacing w:after="0" w:line="240" w:lineRule="auto"/>
              <w:rPr>
                <w:rFonts w:ascii="Arial" w:eastAsia="Times New Roman" w:hAnsi="Arial" w:cs="Arial"/>
                <w:color w:val="000000"/>
                <w:sz w:val="16"/>
                <w:szCs w:val="16"/>
                <w:lang w:eastAsia="es-ES"/>
              </w:rPr>
            </w:pPr>
            <w:r w:rsidRPr="00593611">
              <w:rPr>
                <w:rFonts w:ascii="Arial" w:eastAsia="Times New Roman" w:hAnsi="Arial" w:cs="Arial"/>
                <w:color w:val="000000"/>
                <w:sz w:val="16"/>
                <w:szCs w:val="16"/>
                <w:lang w:eastAsia="es-ES"/>
              </w:rPr>
              <w:t>m</w:t>
            </w:r>
            <w:r w:rsidRPr="00593611">
              <w:rPr>
                <w:rFonts w:ascii="Arial" w:eastAsia="Times New Roman" w:hAnsi="Arial" w:cs="Arial"/>
                <w:color w:val="000000"/>
                <w:sz w:val="16"/>
                <w:szCs w:val="16"/>
                <w:vertAlign w:val="superscript"/>
                <w:lang w:eastAsia="es-ES"/>
              </w:rPr>
              <w:t>2</w:t>
            </w:r>
            <w:r w:rsidRPr="00593611">
              <w:rPr>
                <w:rFonts w:ascii="Arial" w:eastAsia="Times New Roman" w:hAnsi="Arial" w:cs="Arial"/>
                <w:color w:val="000000"/>
                <w:sz w:val="16"/>
                <w:szCs w:val="16"/>
                <w:lang w:eastAsia="es-ES"/>
              </w:rPr>
              <w:t>/cuadro</w:t>
            </w:r>
          </w:p>
        </w:tc>
      </w:tr>
    </w:tbl>
    <w:p w:rsidR="00CA5A00" w:rsidRPr="00593611" w:rsidRDefault="00CA5A00" w:rsidP="00E859E7">
      <w:pPr>
        <w:spacing w:afterLines="100" w:after="240"/>
        <w:jc w:val="both"/>
        <w:rPr>
          <w:rFonts w:ascii="Arial" w:hAnsi="Arial" w:cs="Arial"/>
          <w:sz w:val="20"/>
          <w:szCs w:val="20"/>
        </w:rPr>
      </w:pPr>
    </w:p>
    <w:p w:rsidR="00D5339F" w:rsidRPr="00593611" w:rsidRDefault="00D5339F" w:rsidP="007E4D90">
      <w:pPr>
        <w:pStyle w:val="Ttulo1"/>
      </w:pPr>
      <w:r w:rsidRPr="00593611">
        <w:t>DESCRIPCIÓN GENERAL DEL PROYECTO</w:t>
      </w:r>
      <w:r w:rsidR="008F738E" w:rsidRPr="00593611">
        <w:t xml:space="preserve"> </w:t>
      </w:r>
    </w:p>
    <w:p w:rsidR="00DF69B2" w:rsidRPr="00593611" w:rsidRDefault="00B662C4" w:rsidP="00DF69B2">
      <w:pPr>
        <w:spacing w:after="240" w:line="360" w:lineRule="auto"/>
        <w:jc w:val="both"/>
        <w:rPr>
          <w:rFonts w:ascii="Arial" w:hAnsi="Arial" w:cs="Arial"/>
          <w:sz w:val="20"/>
          <w:szCs w:val="20"/>
          <w:lang w:eastAsia="es-ES"/>
        </w:rPr>
      </w:pPr>
      <w:r w:rsidRPr="00B662C4">
        <w:rPr>
          <w:rFonts w:ascii="Arial" w:hAnsi="Arial" w:cs="Arial"/>
          <w:sz w:val="20"/>
          <w:szCs w:val="20"/>
          <w:lang w:eastAsia="es-ES"/>
        </w:rPr>
        <w:t>Este apartado contempla la descripción del alcance del proyecto completo a ejecutar. Se indicarán las características de las actuaciones a incorporar, a</w:t>
      </w:r>
      <w:r>
        <w:rPr>
          <w:rFonts w:ascii="Arial" w:hAnsi="Arial" w:cs="Arial"/>
          <w:sz w:val="20"/>
          <w:szCs w:val="20"/>
          <w:lang w:eastAsia="es-ES"/>
        </w:rPr>
        <w:t>sí como las acciones a ejecutar</w:t>
      </w:r>
      <w:r w:rsidR="00DF69B2" w:rsidRPr="00593611">
        <w:rPr>
          <w:rFonts w:ascii="Arial" w:hAnsi="Arial" w:cs="Arial"/>
          <w:sz w:val="20"/>
          <w:szCs w:val="20"/>
          <w:lang w:eastAsia="es-ES"/>
        </w:rPr>
        <w:t>:</w:t>
      </w:r>
    </w:p>
    <w:p w:rsidR="00DF69B2" w:rsidRPr="00593611" w:rsidRDefault="00DF69B2" w:rsidP="00DF69B2">
      <w:pPr>
        <w:rPr>
          <w:rFonts w:ascii="Arial" w:hAnsi="Arial" w:cs="Arial"/>
          <w:lang w:eastAsia="es-ES"/>
        </w:rPr>
      </w:pPr>
    </w:p>
    <w:p w:rsidR="00DE6FBB" w:rsidRPr="00593611" w:rsidRDefault="00DE6FBB" w:rsidP="007E4D90">
      <w:pPr>
        <w:pStyle w:val="Ttulo2"/>
        <w:rPr>
          <w:b/>
        </w:rPr>
      </w:pPr>
      <w:r w:rsidRPr="00593611">
        <w:rPr>
          <w:b/>
        </w:rPr>
        <w:t>IDENTIFICACIÓN DE</w:t>
      </w:r>
      <w:r w:rsidR="00963EDC" w:rsidRPr="00593611">
        <w:rPr>
          <w:b/>
        </w:rPr>
        <w:t xml:space="preserve"> </w:t>
      </w:r>
      <w:r w:rsidRPr="00593611">
        <w:rPr>
          <w:b/>
        </w:rPr>
        <w:t>L</w:t>
      </w:r>
      <w:r w:rsidR="00963EDC" w:rsidRPr="00593611">
        <w:rPr>
          <w:b/>
        </w:rPr>
        <w:t>AS</w:t>
      </w:r>
      <w:r w:rsidRPr="00593611">
        <w:rPr>
          <w:b/>
        </w:rPr>
        <w:t xml:space="preserve"> </w:t>
      </w:r>
      <w:r w:rsidR="00963EDC" w:rsidRPr="00593611">
        <w:rPr>
          <w:b/>
        </w:rPr>
        <w:t>INSTALACIONES MUNICIPALES AFECTADAS</w:t>
      </w:r>
    </w:p>
    <w:p w:rsidR="00DE6FBB" w:rsidRPr="00593611" w:rsidRDefault="00DE6FBB" w:rsidP="00D46664">
      <w:pPr>
        <w:numPr>
          <w:ilvl w:val="0"/>
          <w:numId w:val="4"/>
        </w:numPr>
        <w:spacing w:after="240" w:line="240" w:lineRule="auto"/>
        <w:ind w:left="714" w:hanging="357"/>
        <w:jc w:val="both"/>
        <w:rPr>
          <w:rFonts w:ascii="Arial" w:hAnsi="Arial" w:cs="Arial"/>
          <w:sz w:val="20"/>
          <w:szCs w:val="20"/>
        </w:rPr>
      </w:pPr>
      <w:r w:rsidRPr="00593611">
        <w:rPr>
          <w:rFonts w:ascii="Arial" w:hAnsi="Arial" w:cs="Arial"/>
          <w:sz w:val="20"/>
          <w:szCs w:val="20"/>
        </w:rPr>
        <w:t>Identificación precisa</w:t>
      </w:r>
      <w:r w:rsidR="00404819" w:rsidRPr="00593611">
        <w:rPr>
          <w:rFonts w:ascii="Arial" w:hAnsi="Arial" w:cs="Arial"/>
          <w:sz w:val="20"/>
          <w:szCs w:val="20"/>
        </w:rPr>
        <w:t xml:space="preserve"> de las instalaciones municipales</w:t>
      </w:r>
      <w:r w:rsidR="00B85BB5" w:rsidRPr="00593611">
        <w:rPr>
          <w:rFonts w:ascii="Arial" w:hAnsi="Arial" w:cs="Arial"/>
          <w:sz w:val="20"/>
          <w:szCs w:val="20"/>
        </w:rPr>
        <w:t xml:space="preserve"> (alumbrado o smart rural – TIC)</w:t>
      </w:r>
      <w:r w:rsidR="00404819" w:rsidRPr="00593611">
        <w:rPr>
          <w:rFonts w:ascii="Arial" w:hAnsi="Arial" w:cs="Arial"/>
          <w:sz w:val="20"/>
          <w:szCs w:val="20"/>
        </w:rPr>
        <w:t xml:space="preserve"> afectadas en </w:t>
      </w:r>
      <w:r w:rsidR="00820057" w:rsidRPr="00593611">
        <w:rPr>
          <w:rFonts w:ascii="Arial" w:hAnsi="Arial" w:cs="Arial"/>
          <w:sz w:val="20"/>
          <w:szCs w:val="20"/>
        </w:rPr>
        <w:t>la correspondiente área municipal</w:t>
      </w:r>
      <w:r w:rsidR="00861056" w:rsidRPr="00593611">
        <w:rPr>
          <w:rFonts w:ascii="Arial" w:hAnsi="Arial" w:cs="Arial"/>
          <w:sz w:val="20"/>
          <w:szCs w:val="20"/>
        </w:rPr>
        <w:t xml:space="preserve"> (</w:t>
      </w:r>
      <w:r w:rsidR="00EE3709" w:rsidRPr="00593611">
        <w:rPr>
          <w:rFonts w:ascii="Arial" w:hAnsi="Arial" w:cs="Arial"/>
          <w:sz w:val="20"/>
          <w:szCs w:val="20"/>
        </w:rPr>
        <w:t>a</w:t>
      </w:r>
      <w:r w:rsidR="00861056" w:rsidRPr="00593611">
        <w:rPr>
          <w:rFonts w:ascii="Arial" w:hAnsi="Arial" w:cs="Arial"/>
          <w:sz w:val="20"/>
          <w:szCs w:val="20"/>
        </w:rPr>
        <w:t>demás se deberá</w:t>
      </w:r>
      <w:r w:rsidR="00B85BB5" w:rsidRPr="00593611">
        <w:rPr>
          <w:rFonts w:ascii="Arial" w:hAnsi="Arial" w:cs="Arial"/>
          <w:sz w:val="20"/>
          <w:szCs w:val="20"/>
        </w:rPr>
        <w:t>n</w:t>
      </w:r>
      <w:r w:rsidR="00861056" w:rsidRPr="00593611">
        <w:rPr>
          <w:rFonts w:ascii="Arial" w:hAnsi="Arial" w:cs="Arial"/>
          <w:sz w:val="20"/>
          <w:szCs w:val="20"/>
        </w:rPr>
        <w:t xml:space="preserve"> aportar planos en los casos indicados en el </w:t>
      </w:r>
      <w:r w:rsidR="00820057" w:rsidRPr="00593611">
        <w:rPr>
          <w:rFonts w:ascii="Arial" w:hAnsi="Arial" w:cs="Arial"/>
          <w:sz w:val="20"/>
          <w:szCs w:val="20"/>
        </w:rPr>
        <w:t>punto 6</w:t>
      </w:r>
      <w:r w:rsidR="00EE3709" w:rsidRPr="00593611">
        <w:rPr>
          <w:rFonts w:ascii="Arial" w:hAnsi="Arial" w:cs="Arial"/>
          <w:sz w:val="20"/>
          <w:szCs w:val="20"/>
        </w:rPr>
        <w:t xml:space="preserve"> de la presente memoria</w:t>
      </w:r>
      <w:r w:rsidR="000F7BAD" w:rsidRPr="00593611">
        <w:rPr>
          <w:rFonts w:ascii="Arial" w:hAnsi="Arial" w:cs="Arial"/>
          <w:sz w:val="20"/>
          <w:szCs w:val="20"/>
        </w:rPr>
        <w:t xml:space="preserve"> descriptiva</w:t>
      </w:r>
      <w:r w:rsidR="00EE3709" w:rsidRPr="00593611">
        <w:rPr>
          <w:rFonts w:ascii="Arial" w:hAnsi="Arial" w:cs="Arial"/>
          <w:sz w:val="20"/>
          <w:szCs w:val="20"/>
        </w:rPr>
        <w:t>)</w:t>
      </w:r>
      <w:r w:rsidR="002F05D7" w:rsidRPr="00593611">
        <w:rPr>
          <w:rFonts w:ascii="Arial" w:hAnsi="Arial" w:cs="Arial"/>
          <w:sz w:val="20"/>
          <w:szCs w:val="20"/>
        </w:rPr>
        <w:t>.</w:t>
      </w:r>
    </w:p>
    <w:p w:rsidR="00DE6FBB" w:rsidRPr="00593611" w:rsidRDefault="00DE6FBB" w:rsidP="00D46664">
      <w:pPr>
        <w:numPr>
          <w:ilvl w:val="0"/>
          <w:numId w:val="4"/>
        </w:numPr>
        <w:spacing w:after="240" w:line="240" w:lineRule="auto"/>
        <w:ind w:left="714" w:hanging="357"/>
        <w:jc w:val="both"/>
        <w:rPr>
          <w:rFonts w:ascii="Arial" w:hAnsi="Arial" w:cs="Arial"/>
          <w:sz w:val="20"/>
          <w:szCs w:val="20"/>
        </w:rPr>
      </w:pPr>
      <w:r w:rsidRPr="00593611">
        <w:rPr>
          <w:rFonts w:ascii="Arial" w:hAnsi="Arial" w:cs="Arial"/>
          <w:sz w:val="20"/>
          <w:szCs w:val="20"/>
        </w:rPr>
        <w:t>Ubicación</w:t>
      </w:r>
      <w:r w:rsidR="00084804" w:rsidRPr="00593611">
        <w:rPr>
          <w:rFonts w:ascii="Arial" w:hAnsi="Arial" w:cs="Arial"/>
          <w:sz w:val="20"/>
          <w:szCs w:val="20"/>
        </w:rPr>
        <w:t xml:space="preserve"> y descripción técnica</w:t>
      </w:r>
      <w:r w:rsidRPr="00593611">
        <w:rPr>
          <w:rFonts w:ascii="Arial" w:hAnsi="Arial" w:cs="Arial"/>
          <w:sz w:val="20"/>
          <w:szCs w:val="20"/>
        </w:rPr>
        <w:t>:</w:t>
      </w:r>
    </w:p>
    <w:p w:rsidR="00084804" w:rsidRPr="00593611" w:rsidRDefault="00084804" w:rsidP="00084804">
      <w:pPr>
        <w:pStyle w:val="Prrafodelista"/>
        <w:numPr>
          <w:ilvl w:val="0"/>
          <w:numId w:val="4"/>
        </w:numPr>
        <w:jc w:val="both"/>
        <w:rPr>
          <w:rFonts w:ascii="Arial" w:hAnsi="Arial" w:cs="Arial"/>
          <w:sz w:val="20"/>
          <w:szCs w:val="20"/>
          <w:lang w:eastAsia="es-ES"/>
        </w:rPr>
      </w:pPr>
      <w:r w:rsidRPr="00593611">
        <w:rPr>
          <w:rFonts w:ascii="Arial" w:hAnsi="Arial" w:cs="Arial"/>
          <w:sz w:val="20"/>
          <w:szCs w:val="20"/>
          <w:lang w:eastAsia="es-ES"/>
        </w:rPr>
        <w:t>En caso de actuar sobre un edificio rellenar la siguiente tabla:</w:t>
      </w:r>
    </w:p>
    <w:tbl>
      <w:tblPr>
        <w:tblW w:w="4610"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4820"/>
      </w:tblGrid>
      <w:tr w:rsidR="00084804" w:rsidRPr="00593611" w:rsidTr="00B85BB5">
        <w:trPr>
          <w:trHeight w:val="522"/>
        </w:trPr>
        <w:tc>
          <w:tcPr>
            <w:tcW w:w="2117" w:type="pct"/>
            <w:tcBorders>
              <w:right w:val="single" w:sz="4" w:space="0" w:color="auto"/>
            </w:tcBorders>
            <w:shd w:val="clear" w:color="auto" w:fill="C2D69B" w:themeFill="accent3" w:themeFillTint="99"/>
            <w:vAlign w:val="center"/>
          </w:tcPr>
          <w:p w:rsidR="00084804" w:rsidRPr="00593611" w:rsidRDefault="00084804" w:rsidP="00084804">
            <w:pPr>
              <w:spacing w:after="0"/>
              <w:rPr>
                <w:rFonts w:ascii="Arial" w:hAnsi="Arial" w:cs="Arial"/>
                <w:b/>
                <w:sz w:val="20"/>
                <w:szCs w:val="20"/>
                <w:lang w:eastAsia="es-ES"/>
              </w:rPr>
            </w:pPr>
            <w:r w:rsidRPr="00593611">
              <w:rPr>
                <w:rFonts w:ascii="Arial" w:hAnsi="Arial" w:cs="Arial"/>
                <w:b/>
                <w:sz w:val="20"/>
                <w:szCs w:val="20"/>
                <w:lang w:eastAsia="es-ES"/>
              </w:rPr>
              <w:t>DATOS PROYECTO</w:t>
            </w:r>
          </w:p>
        </w:tc>
        <w:tc>
          <w:tcPr>
            <w:tcW w:w="2883" w:type="pct"/>
            <w:tcBorders>
              <w:top w:val="nil"/>
              <w:left w:val="single" w:sz="4" w:space="0" w:color="auto"/>
              <w:bottom w:val="single" w:sz="4" w:space="0" w:color="auto"/>
              <w:right w:val="nil"/>
            </w:tcBorders>
            <w:shd w:val="clear" w:color="auto" w:fill="auto"/>
            <w:vAlign w:val="center"/>
          </w:tcPr>
          <w:p w:rsidR="00084804" w:rsidRPr="00593611" w:rsidRDefault="00084804" w:rsidP="00084804">
            <w:pPr>
              <w:spacing w:after="0"/>
              <w:rPr>
                <w:rFonts w:ascii="Arial" w:hAnsi="Arial" w:cs="Arial"/>
                <w:b/>
                <w:sz w:val="20"/>
                <w:szCs w:val="20"/>
                <w:lang w:eastAsia="es-ES"/>
              </w:rPr>
            </w:pPr>
          </w:p>
        </w:tc>
      </w:tr>
      <w:tr w:rsidR="00084804" w:rsidRPr="00593611" w:rsidTr="00B85BB5">
        <w:trPr>
          <w:trHeight w:val="416"/>
        </w:trPr>
        <w:tc>
          <w:tcPr>
            <w:tcW w:w="2117" w:type="pct"/>
            <w:shd w:val="clear" w:color="auto" w:fill="auto"/>
            <w:vAlign w:val="center"/>
          </w:tcPr>
          <w:p w:rsidR="00084804" w:rsidRPr="00593611" w:rsidRDefault="00084804" w:rsidP="00084804">
            <w:pPr>
              <w:spacing w:after="0"/>
              <w:rPr>
                <w:rFonts w:ascii="Arial" w:hAnsi="Arial" w:cs="Arial"/>
                <w:sz w:val="20"/>
                <w:szCs w:val="20"/>
                <w:lang w:eastAsia="es-ES"/>
              </w:rPr>
            </w:pPr>
            <w:r w:rsidRPr="00593611">
              <w:rPr>
                <w:rFonts w:ascii="Arial" w:hAnsi="Arial" w:cs="Arial"/>
                <w:sz w:val="20"/>
                <w:szCs w:val="20"/>
                <w:lang w:eastAsia="es-ES"/>
              </w:rPr>
              <w:t>Nombre del proyecto</w:t>
            </w:r>
          </w:p>
        </w:tc>
        <w:tc>
          <w:tcPr>
            <w:tcW w:w="2883" w:type="pct"/>
            <w:tcBorders>
              <w:top w:val="single" w:sz="4" w:space="0" w:color="auto"/>
            </w:tcBorders>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408"/>
        </w:trPr>
        <w:tc>
          <w:tcPr>
            <w:tcW w:w="2117" w:type="pct"/>
            <w:shd w:val="clear" w:color="auto" w:fill="auto"/>
            <w:vAlign w:val="center"/>
          </w:tcPr>
          <w:p w:rsidR="00084804" w:rsidRPr="00593611" w:rsidRDefault="00084804" w:rsidP="00084804">
            <w:pPr>
              <w:spacing w:after="0"/>
              <w:rPr>
                <w:rFonts w:ascii="Arial" w:hAnsi="Arial" w:cs="Arial"/>
                <w:sz w:val="20"/>
                <w:szCs w:val="20"/>
                <w:lang w:eastAsia="es-ES"/>
              </w:rPr>
            </w:pPr>
            <w:r w:rsidRPr="00593611">
              <w:rPr>
                <w:rFonts w:ascii="Arial" w:hAnsi="Arial" w:cs="Arial"/>
                <w:sz w:val="20"/>
                <w:szCs w:val="20"/>
                <w:lang w:eastAsia="es-ES"/>
              </w:rPr>
              <w:t>Uso principal del edificio</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427"/>
        </w:trPr>
        <w:tc>
          <w:tcPr>
            <w:tcW w:w="2117" w:type="pct"/>
            <w:shd w:val="clear" w:color="auto" w:fill="auto"/>
            <w:vAlign w:val="center"/>
          </w:tcPr>
          <w:p w:rsidR="00084804" w:rsidRPr="00593611" w:rsidRDefault="00B85BB5" w:rsidP="00084804">
            <w:pPr>
              <w:spacing w:after="0"/>
              <w:rPr>
                <w:rFonts w:ascii="Arial" w:hAnsi="Arial" w:cs="Arial"/>
                <w:sz w:val="20"/>
                <w:szCs w:val="20"/>
                <w:lang w:eastAsia="es-ES"/>
              </w:rPr>
            </w:pPr>
            <w:r w:rsidRPr="00593611">
              <w:rPr>
                <w:rFonts w:ascii="Arial" w:hAnsi="Arial" w:cs="Arial"/>
                <w:sz w:val="20"/>
                <w:szCs w:val="20"/>
                <w:lang w:eastAsia="es-ES"/>
              </w:rPr>
              <w:t>Dirección Edificio</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419"/>
        </w:trPr>
        <w:tc>
          <w:tcPr>
            <w:tcW w:w="2117" w:type="pct"/>
            <w:shd w:val="clear" w:color="auto" w:fill="auto"/>
            <w:vAlign w:val="center"/>
          </w:tcPr>
          <w:p w:rsidR="00084804" w:rsidRPr="00593611" w:rsidRDefault="00B85BB5" w:rsidP="00084804">
            <w:pPr>
              <w:spacing w:after="0"/>
              <w:rPr>
                <w:rFonts w:ascii="Arial" w:hAnsi="Arial" w:cs="Arial"/>
                <w:sz w:val="20"/>
                <w:szCs w:val="20"/>
                <w:lang w:eastAsia="es-ES"/>
              </w:rPr>
            </w:pPr>
            <w:r w:rsidRPr="00593611">
              <w:rPr>
                <w:rFonts w:ascii="Arial" w:hAnsi="Arial" w:cs="Arial"/>
                <w:sz w:val="20"/>
                <w:szCs w:val="20"/>
                <w:lang w:eastAsia="es-ES"/>
              </w:rPr>
              <w:t>Comunidad Autónoma Edificio</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412"/>
        </w:trPr>
        <w:tc>
          <w:tcPr>
            <w:tcW w:w="2117" w:type="pct"/>
            <w:shd w:val="clear" w:color="auto" w:fill="auto"/>
            <w:vAlign w:val="center"/>
          </w:tcPr>
          <w:p w:rsidR="00084804" w:rsidRPr="00593611" w:rsidRDefault="00B85BB5" w:rsidP="00084804">
            <w:pPr>
              <w:spacing w:after="0"/>
              <w:rPr>
                <w:rFonts w:ascii="Arial" w:hAnsi="Arial" w:cs="Arial"/>
                <w:sz w:val="20"/>
                <w:szCs w:val="20"/>
                <w:lang w:eastAsia="es-ES"/>
              </w:rPr>
            </w:pPr>
            <w:r w:rsidRPr="00593611">
              <w:rPr>
                <w:rFonts w:ascii="Arial" w:hAnsi="Arial" w:cs="Arial"/>
                <w:sz w:val="20"/>
                <w:szCs w:val="20"/>
                <w:lang w:eastAsia="es-ES"/>
              </w:rPr>
              <w:t>Año de construcción</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418"/>
        </w:trPr>
        <w:tc>
          <w:tcPr>
            <w:tcW w:w="2117" w:type="pct"/>
            <w:shd w:val="clear" w:color="auto" w:fill="auto"/>
            <w:vAlign w:val="center"/>
          </w:tcPr>
          <w:p w:rsidR="00084804" w:rsidRPr="00593611" w:rsidRDefault="00084804" w:rsidP="00084804">
            <w:pPr>
              <w:spacing w:after="0"/>
              <w:rPr>
                <w:rFonts w:ascii="Arial" w:hAnsi="Arial" w:cs="Arial"/>
                <w:sz w:val="20"/>
                <w:szCs w:val="20"/>
                <w:lang w:eastAsia="es-ES"/>
              </w:rPr>
            </w:pPr>
            <w:r w:rsidRPr="00593611">
              <w:rPr>
                <w:rFonts w:ascii="Arial" w:hAnsi="Arial" w:cs="Arial"/>
                <w:sz w:val="20"/>
                <w:szCs w:val="20"/>
                <w:lang w:eastAsia="es-ES"/>
              </w:rPr>
              <w:t>Referencia Catastral</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r w:rsidR="00084804" w:rsidRPr="00593611" w:rsidTr="00B85BB5">
        <w:trPr>
          <w:trHeight w:val="538"/>
        </w:trPr>
        <w:tc>
          <w:tcPr>
            <w:tcW w:w="2117" w:type="pct"/>
            <w:shd w:val="clear" w:color="auto" w:fill="auto"/>
            <w:vAlign w:val="center"/>
          </w:tcPr>
          <w:p w:rsidR="00084804" w:rsidRPr="00593611" w:rsidRDefault="00084804" w:rsidP="00084804">
            <w:pPr>
              <w:spacing w:after="0"/>
              <w:rPr>
                <w:rFonts w:ascii="Arial" w:hAnsi="Arial" w:cs="Arial"/>
                <w:sz w:val="20"/>
                <w:szCs w:val="20"/>
                <w:lang w:eastAsia="es-ES"/>
              </w:rPr>
            </w:pPr>
            <w:r w:rsidRPr="00593611">
              <w:rPr>
                <w:rFonts w:ascii="Arial" w:hAnsi="Arial" w:cs="Arial"/>
                <w:sz w:val="20"/>
                <w:szCs w:val="20"/>
                <w:lang w:eastAsia="es-ES"/>
              </w:rPr>
              <w:t>Superficie construida (m2)</w:t>
            </w:r>
          </w:p>
        </w:tc>
        <w:tc>
          <w:tcPr>
            <w:tcW w:w="2883" w:type="pct"/>
            <w:shd w:val="clear" w:color="auto" w:fill="auto"/>
            <w:vAlign w:val="center"/>
          </w:tcPr>
          <w:p w:rsidR="00084804" w:rsidRPr="00593611" w:rsidRDefault="00084804" w:rsidP="00084804">
            <w:pPr>
              <w:spacing w:after="0"/>
              <w:rPr>
                <w:rFonts w:ascii="Arial" w:hAnsi="Arial" w:cs="Arial"/>
                <w:sz w:val="20"/>
                <w:szCs w:val="20"/>
                <w:lang w:eastAsia="es-ES"/>
              </w:rPr>
            </w:pPr>
          </w:p>
        </w:tc>
      </w:tr>
    </w:tbl>
    <w:p w:rsidR="00CA5A00" w:rsidRPr="00593611" w:rsidRDefault="00CA5A00" w:rsidP="00CA5A00">
      <w:pPr>
        <w:spacing w:after="240" w:line="360" w:lineRule="auto"/>
        <w:ind w:left="714"/>
        <w:jc w:val="both"/>
        <w:rPr>
          <w:rFonts w:ascii="Arial" w:hAnsi="Arial" w:cs="Arial"/>
          <w:sz w:val="20"/>
          <w:szCs w:val="20"/>
        </w:rPr>
      </w:pPr>
    </w:p>
    <w:p w:rsidR="00DE6FBB" w:rsidRPr="00593611" w:rsidRDefault="00DE6FBB" w:rsidP="00963EDC">
      <w:pPr>
        <w:pStyle w:val="Ttulo2"/>
        <w:rPr>
          <w:b/>
        </w:rPr>
      </w:pPr>
      <w:r w:rsidRPr="00593611">
        <w:rPr>
          <w:b/>
        </w:rPr>
        <w:t xml:space="preserve">DESCRIPCIÓN GENERAL </w:t>
      </w:r>
      <w:r w:rsidR="00963EDC" w:rsidRPr="00593611">
        <w:rPr>
          <w:b/>
        </w:rPr>
        <w:t>DE LAS INSTALACIONES MUNICIPALES AFECTADAS</w:t>
      </w:r>
    </w:p>
    <w:p w:rsidR="00DE6FBB" w:rsidRPr="00593611" w:rsidRDefault="00DE6FBB" w:rsidP="00963EDC">
      <w:pPr>
        <w:spacing w:after="240" w:line="360" w:lineRule="auto"/>
        <w:jc w:val="both"/>
        <w:rPr>
          <w:rFonts w:ascii="Arial" w:hAnsi="Arial" w:cs="Arial"/>
          <w:sz w:val="20"/>
          <w:szCs w:val="20"/>
          <w:lang w:eastAsia="es-ES"/>
        </w:rPr>
      </w:pPr>
      <w:r w:rsidRPr="00593611">
        <w:rPr>
          <w:rFonts w:ascii="Arial" w:hAnsi="Arial" w:cs="Arial"/>
          <w:sz w:val="20"/>
          <w:szCs w:val="20"/>
          <w:lang w:eastAsia="es-ES"/>
        </w:rPr>
        <w:t>Contempla la descripción de</w:t>
      </w:r>
      <w:r w:rsidR="00963EDC" w:rsidRPr="00593611">
        <w:rPr>
          <w:rFonts w:ascii="Arial" w:hAnsi="Arial" w:cs="Arial"/>
          <w:sz w:val="20"/>
          <w:szCs w:val="20"/>
          <w:lang w:eastAsia="es-ES"/>
        </w:rPr>
        <w:t xml:space="preserve"> </w:t>
      </w:r>
      <w:r w:rsidRPr="00593611">
        <w:rPr>
          <w:rFonts w:ascii="Arial" w:hAnsi="Arial" w:cs="Arial"/>
          <w:sz w:val="20"/>
          <w:szCs w:val="20"/>
          <w:lang w:eastAsia="es-ES"/>
        </w:rPr>
        <w:t>l</w:t>
      </w:r>
      <w:r w:rsidR="00963EDC" w:rsidRPr="00593611">
        <w:rPr>
          <w:rFonts w:ascii="Arial" w:hAnsi="Arial" w:cs="Arial"/>
          <w:sz w:val="20"/>
          <w:szCs w:val="20"/>
          <w:lang w:eastAsia="es-ES"/>
        </w:rPr>
        <w:t>a instalación</w:t>
      </w:r>
      <w:r w:rsidR="00660FD8" w:rsidRPr="00593611">
        <w:rPr>
          <w:rFonts w:ascii="Arial" w:hAnsi="Arial" w:cs="Arial"/>
          <w:sz w:val="20"/>
          <w:szCs w:val="20"/>
          <w:lang w:eastAsia="es-ES"/>
        </w:rPr>
        <w:t>, dependencia o edificio</w:t>
      </w:r>
      <w:r w:rsidR="00963EDC" w:rsidRPr="00593611">
        <w:rPr>
          <w:rFonts w:ascii="Arial" w:hAnsi="Arial" w:cs="Arial"/>
          <w:sz w:val="20"/>
          <w:szCs w:val="20"/>
          <w:lang w:eastAsia="es-ES"/>
        </w:rPr>
        <w:t xml:space="preserve"> municipal</w:t>
      </w:r>
      <w:r w:rsidRPr="00593611">
        <w:rPr>
          <w:rFonts w:ascii="Arial" w:hAnsi="Arial" w:cs="Arial"/>
          <w:sz w:val="20"/>
          <w:szCs w:val="20"/>
          <w:lang w:eastAsia="es-ES"/>
        </w:rPr>
        <w:t xml:space="preserve"> </w:t>
      </w:r>
      <w:r w:rsidR="00B85BB5" w:rsidRPr="00593611">
        <w:rPr>
          <w:rFonts w:ascii="Arial" w:hAnsi="Arial" w:cs="Arial"/>
          <w:sz w:val="20"/>
          <w:szCs w:val="20"/>
          <w:lang w:eastAsia="es-ES"/>
        </w:rPr>
        <w:t>sobre el que se actúa</w:t>
      </w:r>
      <w:r w:rsidRPr="00593611">
        <w:rPr>
          <w:rFonts w:ascii="Arial" w:hAnsi="Arial" w:cs="Arial"/>
          <w:sz w:val="20"/>
          <w:szCs w:val="20"/>
          <w:lang w:eastAsia="es-ES"/>
        </w:rPr>
        <w:t xml:space="preserve"> en su estado actual, que deberá contener los datos, características y mediciones sobre los que es objeto la </w:t>
      </w:r>
      <w:r w:rsidR="00B85BB5" w:rsidRPr="00593611">
        <w:rPr>
          <w:rFonts w:ascii="Arial" w:hAnsi="Arial" w:cs="Arial"/>
          <w:sz w:val="20"/>
          <w:szCs w:val="20"/>
          <w:lang w:eastAsia="es-ES"/>
        </w:rPr>
        <w:t>presente</w:t>
      </w:r>
      <w:r w:rsidRPr="00593611">
        <w:rPr>
          <w:rFonts w:ascii="Arial" w:hAnsi="Arial" w:cs="Arial"/>
          <w:sz w:val="20"/>
          <w:szCs w:val="20"/>
          <w:lang w:eastAsia="es-ES"/>
        </w:rPr>
        <w:t xml:space="preserve"> medida en el programa de ayudas.</w:t>
      </w:r>
    </w:p>
    <w:p w:rsidR="00CA5A00" w:rsidRPr="00593611" w:rsidRDefault="008E2C2E" w:rsidP="00963EDC">
      <w:pPr>
        <w:spacing w:after="240" w:line="360" w:lineRule="auto"/>
        <w:jc w:val="both"/>
        <w:rPr>
          <w:rFonts w:ascii="Arial" w:hAnsi="Arial" w:cs="Arial"/>
          <w:sz w:val="20"/>
          <w:szCs w:val="20"/>
          <w:lang w:eastAsia="es-ES"/>
        </w:rPr>
      </w:pPr>
      <w:r w:rsidRPr="00593611">
        <w:rPr>
          <w:rFonts w:ascii="Arial" w:hAnsi="Arial" w:cs="Arial"/>
          <w:sz w:val="20"/>
          <w:szCs w:val="20"/>
          <w:lang w:eastAsia="es-ES"/>
        </w:rPr>
        <w:t>Sobre aquellas instalaciones objeto de reforma, se adaptarán en este apartado las tablas anteriormente cumplimentadas en el apartado 2.1 pero con la información del a</w:t>
      </w:r>
      <w:r w:rsidR="00660FD8" w:rsidRPr="00593611">
        <w:rPr>
          <w:rFonts w:ascii="Arial" w:hAnsi="Arial" w:cs="Arial"/>
          <w:sz w:val="20"/>
          <w:szCs w:val="20"/>
          <w:lang w:eastAsia="es-ES"/>
        </w:rPr>
        <w:t>lcance de la reforma propuesta.</w:t>
      </w:r>
    </w:p>
    <w:p w:rsidR="00817BDB" w:rsidRPr="00593611" w:rsidRDefault="00817BDB" w:rsidP="00963EDC">
      <w:pPr>
        <w:spacing w:after="240" w:line="360" w:lineRule="auto"/>
        <w:jc w:val="both"/>
        <w:rPr>
          <w:rFonts w:ascii="Arial" w:hAnsi="Arial" w:cs="Arial"/>
          <w:sz w:val="20"/>
          <w:szCs w:val="20"/>
          <w:lang w:eastAsia="es-ES"/>
        </w:rPr>
      </w:pPr>
      <w:r w:rsidRPr="00593611">
        <w:rPr>
          <w:rFonts w:ascii="Arial" w:hAnsi="Arial" w:cs="Arial"/>
          <w:sz w:val="20"/>
          <w:szCs w:val="20"/>
          <w:lang w:eastAsia="es-ES"/>
        </w:rPr>
        <w:t>En las instalaciones de alumbrado se hará especial hincapié en aclarar qué instalaciones se renuevan respecto del total en los casos de actuaciones parciales sobre las mismas.</w:t>
      </w:r>
    </w:p>
    <w:p w:rsidR="00DE6FBB" w:rsidRPr="00593611" w:rsidRDefault="00B85BB5" w:rsidP="00ED56F2">
      <w:pPr>
        <w:pStyle w:val="Ttulo2"/>
        <w:rPr>
          <w:b/>
        </w:rPr>
      </w:pPr>
      <w:r w:rsidRPr="00593611">
        <w:rPr>
          <w:b/>
          <w:caps w:val="0"/>
        </w:rPr>
        <w:t xml:space="preserve">RESUMEN DE LAS </w:t>
      </w:r>
      <w:r w:rsidR="00B662C4">
        <w:rPr>
          <w:b/>
          <w:caps w:val="0"/>
        </w:rPr>
        <w:t>ACTUACIONES PROYECTADAS</w:t>
      </w:r>
    </w:p>
    <w:p w:rsidR="00084804" w:rsidRPr="00593611" w:rsidRDefault="00084804" w:rsidP="00084804">
      <w:pPr>
        <w:spacing w:line="360" w:lineRule="auto"/>
        <w:jc w:val="both"/>
        <w:rPr>
          <w:rFonts w:ascii="Arial" w:hAnsi="Arial" w:cs="Arial"/>
          <w:sz w:val="20"/>
          <w:szCs w:val="20"/>
          <w:lang w:eastAsia="es-ES"/>
        </w:rPr>
      </w:pPr>
      <w:r w:rsidRPr="00593611">
        <w:rPr>
          <w:rFonts w:ascii="Arial" w:hAnsi="Arial" w:cs="Arial"/>
          <w:sz w:val="20"/>
          <w:szCs w:val="20"/>
          <w:lang w:eastAsia="es-ES"/>
        </w:rPr>
        <w:t xml:space="preserve">Indique de forma ordenada y resumida la descripción de las actuaciones marcadas en el punto 2.1 de </w:t>
      </w:r>
      <w:r w:rsidR="00B662C4">
        <w:rPr>
          <w:rFonts w:ascii="Arial" w:hAnsi="Arial" w:cs="Arial"/>
          <w:sz w:val="20"/>
          <w:szCs w:val="20"/>
          <w:lang w:eastAsia="es-ES"/>
        </w:rPr>
        <w:t>esta memoria descriptiva</w:t>
      </w:r>
      <w:r w:rsidRPr="00593611">
        <w:rPr>
          <w:rFonts w:ascii="Arial" w:hAnsi="Arial" w:cs="Arial"/>
          <w:sz w:val="20"/>
          <w:szCs w:val="20"/>
          <w:lang w:eastAsia="es-ES"/>
        </w:rPr>
        <w:t>. Dicha descripción debe comprender las características técnicas de los equipos, sistemas de control, etc. Así como las características más destacables que mejoren la eficiencia energética de la instalación, objetivo para la consecución de los objetivos del programa de ayudas.</w:t>
      </w:r>
    </w:p>
    <w:p w:rsidR="00ED56F2" w:rsidRPr="00593611" w:rsidRDefault="00084804" w:rsidP="00ED56F2">
      <w:pPr>
        <w:spacing w:afterLines="100" w:after="240"/>
        <w:jc w:val="both"/>
        <w:rPr>
          <w:rFonts w:ascii="Arial" w:hAnsi="Arial" w:cs="Arial"/>
          <w:sz w:val="20"/>
          <w:szCs w:val="20"/>
        </w:rPr>
      </w:pPr>
      <w:r w:rsidRPr="00593611">
        <w:rPr>
          <w:rFonts w:ascii="Arial" w:hAnsi="Arial" w:cs="Arial"/>
          <w:sz w:val="20"/>
          <w:szCs w:val="20"/>
          <w:u w:val="single"/>
        </w:rPr>
        <w:t>Para las reformas de las instalaciones de alumbrado</w:t>
      </w:r>
      <w:r w:rsidR="00ED56F2" w:rsidRPr="00593611">
        <w:rPr>
          <w:rFonts w:ascii="Arial" w:hAnsi="Arial" w:cs="Arial"/>
          <w:sz w:val="20"/>
          <w:szCs w:val="20"/>
        </w:rPr>
        <w:t xml:space="preserve"> deberá aportar toda la información que sea necesaria para justificar, para las distintas actuaciones, que se prevé cumplir con los requisitos técnicos contenidos en la descripción de la medida:</w:t>
      </w:r>
    </w:p>
    <w:p w:rsidR="00ED56F2" w:rsidRPr="00593611"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Niveles de iluminación en las distintas vías a reformar</w:t>
      </w:r>
    </w:p>
    <w:p w:rsidR="00ED56F2" w:rsidRPr="00593611"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Reducción de la contaminación lumínica</w:t>
      </w:r>
    </w:p>
    <w:p w:rsidR="00ED56F2" w:rsidRPr="00593611"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Regulación de flujos de luz en función de horarios</w:t>
      </w:r>
    </w:p>
    <w:p w:rsidR="00ED56F2" w:rsidRPr="00593611"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593611">
        <w:rPr>
          <w:rFonts w:ascii="Arial" w:hAnsi="Arial" w:cs="Arial"/>
          <w:sz w:val="20"/>
          <w:szCs w:val="20"/>
        </w:rPr>
        <w:t>Eficiencia energética de la nueva instalación</w:t>
      </w:r>
    </w:p>
    <w:p w:rsidR="00ED56F2" w:rsidRPr="00593611" w:rsidRDefault="00ED56F2" w:rsidP="00ED56F2">
      <w:pPr>
        <w:pStyle w:val="Prrafodelista"/>
        <w:numPr>
          <w:ilvl w:val="1"/>
          <w:numId w:val="2"/>
        </w:numPr>
        <w:spacing w:afterLines="100" w:after="240"/>
        <w:contextualSpacing w:val="0"/>
        <w:jc w:val="both"/>
        <w:rPr>
          <w:rFonts w:ascii="Arial" w:hAnsi="Arial" w:cs="Arial"/>
          <w:sz w:val="20"/>
          <w:szCs w:val="20"/>
        </w:rPr>
      </w:pPr>
      <w:r w:rsidRPr="00593611">
        <w:rPr>
          <w:rFonts w:ascii="Arial" w:hAnsi="Arial" w:cs="Arial"/>
          <w:sz w:val="20"/>
          <w:szCs w:val="20"/>
        </w:rPr>
        <w:t xml:space="preserve">Reducción del consumo de energía </w:t>
      </w:r>
      <w:r w:rsidR="00E97286" w:rsidRPr="00593611">
        <w:rPr>
          <w:rFonts w:ascii="Arial" w:hAnsi="Arial" w:cs="Arial"/>
          <w:sz w:val="20"/>
          <w:szCs w:val="20"/>
        </w:rPr>
        <w:t>eléctrica:  ….</w:t>
      </w:r>
      <w:r w:rsidRPr="00593611">
        <w:rPr>
          <w:rFonts w:ascii="Arial" w:hAnsi="Arial" w:cs="Arial"/>
          <w:sz w:val="20"/>
          <w:szCs w:val="20"/>
        </w:rPr>
        <w:t>%</w:t>
      </w:r>
    </w:p>
    <w:p w:rsidR="00ED56F2" w:rsidRPr="00593611" w:rsidRDefault="00ED56F2" w:rsidP="00CA5A00">
      <w:pPr>
        <w:pStyle w:val="Prrafodelista"/>
        <w:numPr>
          <w:ilvl w:val="1"/>
          <w:numId w:val="2"/>
        </w:numPr>
        <w:spacing w:afterLines="100" w:after="240"/>
        <w:contextualSpacing w:val="0"/>
        <w:jc w:val="both"/>
        <w:rPr>
          <w:rFonts w:ascii="Arial" w:hAnsi="Arial" w:cs="Arial"/>
          <w:sz w:val="20"/>
          <w:szCs w:val="20"/>
        </w:rPr>
      </w:pPr>
      <w:r w:rsidRPr="00593611">
        <w:rPr>
          <w:rFonts w:ascii="Arial" w:hAnsi="Arial" w:cs="Arial"/>
          <w:sz w:val="20"/>
          <w:szCs w:val="20"/>
        </w:rPr>
        <w:t>Calificación energética de la nueva instalación (si le afectara)</w:t>
      </w:r>
    </w:p>
    <w:p w:rsidR="00CA5A00" w:rsidRPr="00593611" w:rsidRDefault="00DE6FBB" w:rsidP="00963EDC">
      <w:pPr>
        <w:spacing w:after="240" w:line="360" w:lineRule="auto"/>
        <w:jc w:val="both"/>
        <w:rPr>
          <w:rFonts w:ascii="Arial" w:hAnsi="Arial" w:cs="Arial"/>
          <w:sz w:val="20"/>
          <w:szCs w:val="20"/>
          <w:lang w:eastAsia="es-ES"/>
        </w:rPr>
      </w:pPr>
      <w:r w:rsidRPr="00593611">
        <w:rPr>
          <w:rFonts w:ascii="Arial" w:hAnsi="Arial" w:cs="Arial"/>
          <w:sz w:val="20"/>
          <w:szCs w:val="20"/>
          <w:lang w:eastAsia="es-ES"/>
        </w:rPr>
        <w:t xml:space="preserve">Dicha descripción debe comprender las características técnicas de las luminarias, lámparas, sistemas de </w:t>
      </w:r>
      <w:r w:rsidR="00ED56F2" w:rsidRPr="00593611">
        <w:rPr>
          <w:rFonts w:ascii="Arial" w:hAnsi="Arial" w:cs="Arial"/>
          <w:sz w:val="20"/>
          <w:szCs w:val="20"/>
          <w:lang w:eastAsia="es-ES"/>
        </w:rPr>
        <w:t>regulació</w:t>
      </w:r>
      <w:r w:rsidR="00084804" w:rsidRPr="00593611">
        <w:rPr>
          <w:rFonts w:ascii="Arial" w:hAnsi="Arial" w:cs="Arial"/>
          <w:sz w:val="20"/>
          <w:szCs w:val="20"/>
          <w:lang w:eastAsia="es-ES"/>
        </w:rPr>
        <w:t xml:space="preserve">n, control y/o monitorización. </w:t>
      </w:r>
    </w:p>
    <w:p w:rsidR="00B662C4" w:rsidRDefault="00B662C4" w:rsidP="00B662C4">
      <w:pPr>
        <w:pStyle w:val="Ttulo2"/>
        <w:rPr>
          <w:b/>
          <w:caps w:val="0"/>
        </w:rPr>
      </w:pPr>
      <w:r w:rsidRPr="00B662C4">
        <w:rPr>
          <w:b/>
          <w:caps w:val="0"/>
        </w:rPr>
        <w:t>NORMATIVA Y REQUISITOS TÉCNICOS, ENERGÉTICOS Y AMBIENTALES</w:t>
      </w:r>
    </w:p>
    <w:p w:rsidR="00354EE0" w:rsidRPr="00354EE0" w:rsidRDefault="00354EE0" w:rsidP="00354EE0">
      <w:pPr>
        <w:rPr>
          <w:lang w:eastAsia="es-ES"/>
        </w:rPr>
      </w:pPr>
      <w:r w:rsidRPr="00F13061">
        <w:rPr>
          <w:rFonts w:ascii="Arial" w:hAnsi="Arial" w:cs="Arial"/>
          <w:sz w:val="20"/>
          <w:szCs w:val="20"/>
          <w:lang w:eastAsia="es-ES"/>
        </w:rPr>
        <w:t xml:space="preserve">Las </w:t>
      </w:r>
      <w:r>
        <w:rPr>
          <w:rFonts w:ascii="Arial" w:hAnsi="Arial" w:cs="Arial"/>
          <w:sz w:val="20"/>
          <w:szCs w:val="20"/>
          <w:lang w:eastAsia="es-ES"/>
        </w:rPr>
        <w:t>actuaciones proyectadas</w:t>
      </w:r>
      <w:r w:rsidRPr="00F13061">
        <w:rPr>
          <w:rFonts w:ascii="Arial" w:hAnsi="Arial" w:cs="Arial"/>
          <w:sz w:val="20"/>
          <w:szCs w:val="20"/>
          <w:lang w:eastAsia="es-ES"/>
        </w:rPr>
        <w:t xml:space="preserve"> cumplirán con los requisi</w:t>
      </w:r>
      <w:r>
        <w:rPr>
          <w:rFonts w:ascii="Arial" w:hAnsi="Arial" w:cs="Arial"/>
          <w:sz w:val="20"/>
          <w:szCs w:val="20"/>
          <w:lang w:eastAsia="es-ES"/>
        </w:rPr>
        <w:t xml:space="preserve">tos técnicos energéticos y </w:t>
      </w:r>
      <w:r w:rsidRPr="00F13061">
        <w:rPr>
          <w:rFonts w:ascii="Arial" w:hAnsi="Arial" w:cs="Arial"/>
          <w:sz w:val="20"/>
          <w:szCs w:val="20"/>
          <w:lang w:eastAsia="es-ES"/>
        </w:rPr>
        <w:t xml:space="preserve">ambientales que se definen para cada tecnología </w:t>
      </w:r>
      <w:r>
        <w:rPr>
          <w:rFonts w:ascii="Arial" w:hAnsi="Arial" w:cs="Arial"/>
          <w:sz w:val="20"/>
          <w:szCs w:val="20"/>
          <w:lang w:eastAsia="es-ES"/>
        </w:rPr>
        <w:t xml:space="preserve">de esta medida </w:t>
      </w:r>
      <w:r w:rsidRPr="00F13061">
        <w:rPr>
          <w:rFonts w:ascii="Arial" w:hAnsi="Arial" w:cs="Arial"/>
          <w:sz w:val="20"/>
          <w:szCs w:val="20"/>
          <w:lang w:eastAsia="es-ES"/>
        </w:rPr>
        <w:t>en el Anexo I</w:t>
      </w:r>
      <w:r>
        <w:rPr>
          <w:rFonts w:ascii="Arial" w:hAnsi="Arial" w:cs="Arial"/>
          <w:sz w:val="20"/>
          <w:szCs w:val="20"/>
          <w:lang w:eastAsia="es-ES"/>
        </w:rPr>
        <w:t xml:space="preserve"> </w:t>
      </w:r>
      <w:r w:rsidRPr="00F13061">
        <w:rPr>
          <w:rFonts w:ascii="Arial" w:hAnsi="Arial" w:cs="Arial"/>
          <w:sz w:val="20"/>
          <w:szCs w:val="20"/>
          <w:lang w:eastAsia="es-ES"/>
        </w:rPr>
        <w:t xml:space="preserve">(descripción de las medidas elegibles), medida </w:t>
      </w:r>
      <w:r>
        <w:rPr>
          <w:rFonts w:ascii="Arial" w:hAnsi="Arial" w:cs="Arial"/>
          <w:sz w:val="20"/>
          <w:szCs w:val="20"/>
          <w:lang w:eastAsia="es-ES"/>
        </w:rPr>
        <w:t>4</w:t>
      </w:r>
      <w:r w:rsidRPr="00F13061">
        <w:rPr>
          <w:rFonts w:ascii="Arial" w:hAnsi="Arial" w:cs="Arial"/>
          <w:sz w:val="20"/>
          <w:szCs w:val="20"/>
          <w:lang w:eastAsia="es-ES"/>
        </w:rPr>
        <w:t xml:space="preserve">, punto 4, de las Bases Reguladoras del Programa DUS 5000. </w:t>
      </w:r>
      <w:r w:rsidRPr="007C4EED">
        <w:rPr>
          <w:rFonts w:ascii="Arial" w:hAnsi="Arial" w:cs="Arial"/>
          <w:sz w:val="20"/>
          <w:szCs w:val="20"/>
          <w:lang w:eastAsia="es-ES"/>
        </w:rPr>
        <w:t>Las actuaciones cumplirán con la legislación vigente que les sea de aplicación y en particular</w:t>
      </w:r>
      <w:r>
        <w:rPr>
          <w:rFonts w:ascii="Arial" w:hAnsi="Arial" w:cs="Arial"/>
          <w:sz w:val="20"/>
          <w:szCs w:val="20"/>
          <w:lang w:eastAsia="es-ES"/>
        </w:rPr>
        <w:t>:</w:t>
      </w:r>
    </w:p>
    <w:p w:rsidR="00614CA6" w:rsidRPr="00593611" w:rsidRDefault="00614CA6" w:rsidP="00354EE0">
      <w:pPr>
        <w:numPr>
          <w:ilvl w:val="0"/>
          <w:numId w:val="8"/>
        </w:numPr>
        <w:ind w:left="714" w:hanging="357"/>
        <w:jc w:val="both"/>
        <w:rPr>
          <w:rFonts w:ascii="Arial" w:hAnsi="Arial" w:cs="Arial"/>
          <w:sz w:val="20"/>
          <w:szCs w:val="20"/>
        </w:rPr>
      </w:pPr>
      <w:r w:rsidRPr="00593611">
        <w:rPr>
          <w:rFonts w:ascii="Arial" w:hAnsi="Arial" w:cs="Arial"/>
          <w:sz w:val="20"/>
          <w:szCs w:val="20"/>
        </w:rPr>
        <w:t xml:space="preserve">Las instalaciones </w:t>
      </w:r>
      <w:r w:rsidR="005D2B0A" w:rsidRPr="00593611">
        <w:rPr>
          <w:rFonts w:ascii="Arial" w:hAnsi="Arial" w:cs="Arial"/>
          <w:sz w:val="20"/>
          <w:szCs w:val="20"/>
        </w:rPr>
        <w:t xml:space="preserve">de alumbrado </w:t>
      </w:r>
      <w:r w:rsidRPr="00593611">
        <w:rPr>
          <w:rFonts w:ascii="Arial" w:hAnsi="Arial" w:cs="Arial"/>
          <w:sz w:val="20"/>
          <w:szCs w:val="20"/>
        </w:rPr>
        <w:t>renovadas cumplirán, tras la actuación, los preceptos establecidos en el Reglamento de eficiencia energética en instalaciones de alumbrado exterior (aprobado por Real Decreto 1890/2008, de 14 de noviembre) y en el Reglamento electrotécnico para baja tensión (aprobado por Real Decreto 842/2002, de 2 de agosto).</w:t>
      </w:r>
    </w:p>
    <w:p w:rsidR="00614CA6" w:rsidRPr="00593611" w:rsidRDefault="00614CA6" w:rsidP="00354EE0">
      <w:pPr>
        <w:numPr>
          <w:ilvl w:val="0"/>
          <w:numId w:val="8"/>
        </w:numPr>
        <w:ind w:left="714" w:hanging="357"/>
        <w:jc w:val="both"/>
        <w:rPr>
          <w:rFonts w:ascii="Arial" w:hAnsi="Arial" w:cs="Arial"/>
          <w:sz w:val="20"/>
          <w:szCs w:val="20"/>
        </w:rPr>
      </w:pPr>
      <w:r w:rsidRPr="00593611">
        <w:rPr>
          <w:rFonts w:ascii="Arial" w:hAnsi="Arial" w:cs="Arial"/>
          <w:sz w:val="20"/>
          <w:szCs w:val="20"/>
        </w:rPr>
        <w:t xml:space="preserve">Las instalaciones de alumbrado reformadas tendrán una calificación energética A o B y </w:t>
      </w:r>
      <w:r w:rsidR="000D461C" w:rsidRPr="00593611">
        <w:rPr>
          <w:rFonts w:ascii="Arial" w:hAnsi="Arial" w:cs="Arial"/>
          <w:sz w:val="20"/>
          <w:szCs w:val="20"/>
        </w:rPr>
        <w:t>cumplirán</w:t>
      </w:r>
      <w:r w:rsidRPr="00593611">
        <w:rPr>
          <w:rFonts w:ascii="Arial" w:hAnsi="Arial" w:cs="Arial"/>
          <w:sz w:val="20"/>
          <w:szCs w:val="20"/>
        </w:rPr>
        <w:t xml:space="preserve"> con los requerimientos de iluminación, calidad y confort visual reglamentados.</w:t>
      </w:r>
    </w:p>
    <w:p w:rsidR="00614CA6" w:rsidRPr="00593611" w:rsidRDefault="00614CA6" w:rsidP="00354EE0">
      <w:pPr>
        <w:numPr>
          <w:ilvl w:val="0"/>
          <w:numId w:val="8"/>
        </w:numPr>
        <w:ind w:left="714" w:hanging="357"/>
        <w:jc w:val="both"/>
        <w:rPr>
          <w:rFonts w:ascii="Arial" w:hAnsi="Arial" w:cs="Arial"/>
          <w:sz w:val="20"/>
          <w:szCs w:val="20"/>
        </w:rPr>
      </w:pPr>
      <w:r w:rsidRPr="00593611">
        <w:rPr>
          <w:rFonts w:ascii="Arial" w:hAnsi="Arial" w:cs="Arial"/>
          <w:sz w:val="20"/>
          <w:szCs w:val="20"/>
        </w:rPr>
        <w:t>Los proyectos conseguirán al menos un 45 % de ahorro de energía final si son de alumbrado y 15 % para el resto de casos</w:t>
      </w:r>
      <w:r w:rsidR="000D461C" w:rsidRPr="00593611">
        <w:rPr>
          <w:rFonts w:ascii="Arial" w:hAnsi="Arial" w:cs="Arial"/>
          <w:sz w:val="20"/>
          <w:szCs w:val="20"/>
        </w:rPr>
        <w:t>.</w:t>
      </w:r>
    </w:p>
    <w:p w:rsidR="000D461C" w:rsidRPr="00593611" w:rsidRDefault="000D461C" w:rsidP="00354EE0">
      <w:pPr>
        <w:numPr>
          <w:ilvl w:val="0"/>
          <w:numId w:val="8"/>
        </w:numPr>
        <w:ind w:left="714" w:hanging="357"/>
        <w:jc w:val="both"/>
        <w:rPr>
          <w:rFonts w:ascii="Arial" w:hAnsi="Arial" w:cs="Arial"/>
          <w:sz w:val="20"/>
          <w:szCs w:val="20"/>
        </w:rPr>
      </w:pPr>
      <w:r w:rsidRPr="00593611">
        <w:rPr>
          <w:rFonts w:ascii="Arial" w:hAnsi="Arial" w:cs="Arial"/>
          <w:sz w:val="20"/>
          <w:szCs w:val="20"/>
        </w:rPr>
        <w:t xml:space="preserve">Las instalaciones </w:t>
      </w:r>
      <w:r w:rsidR="00B76F9E" w:rsidRPr="00593611">
        <w:rPr>
          <w:rFonts w:ascii="Arial" w:hAnsi="Arial" w:cs="Arial"/>
          <w:sz w:val="20"/>
          <w:szCs w:val="20"/>
        </w:rPr>
        <w:t>de alumbrado reformadas contarán</w:t>
      </w:r>
      <w:r w:rsidRPr="00593611">
        <w:rPr>
          <w:rFonts w:ascii="Arial" w:hAnsi="Arial" w:cs="Arial"/>
          <w:sz w:val="20"/>
          <w:szCs w:val="20"/>
        </w:rPr>
        <w:t xml:space="preserve"> con sistema de </w:t>
      </w:r>
      <w:r w:rsidR="00820057" w:rsidRPr="00593611">
        <w:rPr>
          <w:rFonts w:ascii="Arial" w:hAnsi="Arial" w:cs="Arial"/>
          <w:sz w:val="20"/>
          <w:szCs w:val="20"/>
        </w:rPr>
        <w:t>telegestión</w:t>
      </w:r>
    </w:p>
    <w:p w:rsidR="00614CA6" w:rsidRPr="00593611" w:rsidRDefault="00614CA6" w:rsidP="00354EE0">
      <w:pPr>
        <w:numPr>
          <w:ilvl w:val="0"/>
          <w:numId w:val="8"/>
        </w:numPr>
        <w:ind w:left="714" w:hanging="357"/>
        <w:rPr>
          <w:rFonts w:ascii="Arial" w:hAnsi="Arial" w:cs="Arial"/>
          <w:sz w:val="20"/>
          <w:szCs w:val="20"/>
        </w:rPr>
      </w:pPr>
      <w:r w:rsidRPr="00593611">
        <w:rPr>
          <w:rFonts w:ascii="Arial" w:hAnsi="Arial" w:cs="Arial"/>
          <w:sz w:val="20"/>
          <w:szCs w:val="20"/>
        </w:rPr>
        <w:t>Los anuncios luminosos estarán equipados con reductor de luminancia para horario nocturno</w:t>
      </w:r>
    </w:p>
    <w:p w:rsidR="00614CA6" w:rsidRPr="00593611" w:rsidRDefault="00614CA6" w:rsidP="00354EE0">
      <w:pPr>
        <w:numPr>
          <w:ilvl w:val="0"/>
          <w:numId w:val="8"/>
        </w:numPr>
        <w:ind w:left="714" w:hanging="357"/>
        <w:jc w:val="both"/>
        <w:rPr>
          <w:rFonts w:ascii="Arial" w:hAnsi="Arial" w:cs="Arial"/>
          <w:sz w:val="20"/>
          <w:szCs w:val="20"/>
        </w:rPr>
      </w:pPr>
      <w:r w:rsidRPr="00593611">
        <w:rPr>
          <w:rFonts w:ascii="Arial" w:hAnsi="Arial" w:cs="Arial"/>
          <w:sz w:val="20"/>
          <w:szCs w:val="20"/>
        </w:rPr>
        <w:t>Todos los puntos de luz a emplear sobre una red de semáforos serán de tipo LED.</w:t>
      </w:r>
    </w:p>
    <w:p w:rsidR="00614CA6" w:rsidRPr="00593611" w:rsidRDefault="00614CA6" w:rsidP="00354EE0">
      <w:pPr>
        <w:pStyle w:val="Prrafodelista"/>
        <w:numPr>
          <w:ilvl w:val="0"/>
          <w:numId w:val="8"/>
        </w:numPr>
        <w:ind w:left="714" w:hanging="357"/>
        <w:jc w:val="both"/>
        <w:rPr>
          <w:rFonts w:ascii="Arial" w:hAnsi="Arial" w:cs="Arial"/>
          <w:sz w:val="20"/>
          <w:szCs w:val="20"/>
          <w:lang w:eastAsia="es-ES"/>
        </w:rPr>
      </w:pPr>
      <w:r w:rsidRPr="00593611">
        <w:rPr>
          <w:rFonts w:ascii="Arial" w:hAnsi="Arial" w:cs="Arial"/>
          <w:sz w:val="20"/>
          <w:szCs w:val="20"/>
        </w:rPr>
        <w:t xml:space="preserve">La reforma de instalaciones de alumbrado exterior con tecnología LED cumplirá con los preceptos del documento “Requisitos técnicos exigibles para luminarias con tecnología LED de alumbrado exterior” elaborado por el IDAE y el Comité Español de Iluminación (CEI) y publicado en la web del </w:t>
      </w:r>
      <w:r w:rsidR="005D2B0A" w:rsidRPr="00593611">
        <w:rPr>
          <w:rFonts w:ascii="Arial" w:hAnsi="Arial" w:cs="Arial"/>
          <w:sz w:val="20"/>
          <w:szCs w:val="20"/>
        </w:rPr>
        <w:t>IDAE (Rev.11-Octubre-2020)</w:t>
      </w:r>
    </w:p>
    <w:p w:rsidR="00957C1E" w:rsidRDefault="00C04EBD" w:rsidP="00C04EBD">
      <w:pPr>
        <w:pStyle w:val="Ttulo1"/>
        <w:rPr>
          <w:szCs w:val="20"/>
        </w:rPr>
      </w:pPr>
      <w:r w:rsidRPr="00C04EBD">
        <w:rPr>
          <w:szCs w:val="20"/>
        </w:rPr>
        <w:t>DETALLE PARA CADA ACTUACIÓN DEL PROYECTO</w:t>
      </w:r>
    </w:p>
    <w:p w:rsidR="00810E2D" w:rsidRPr="00810E2D" w:rsidRDefault="00810E2D" w:rsidP="00810E2D">
      <w:pPr>
        <w:jc w:val="both"/>
        <w:rPr>
          <w:lang w:eastAsia="es-ES"/>
        </w:rPr>
      </w:pPr>
      <w:r w:rsidRPr="00810E2D">
        <w:rPr>
          <w:lang w:eastAsia="es-ES"/>
        </w:rPr>
        <w:t>Se facilitará la descripción técnica de cada una de las actuaciones a realizar, indicando las especificaciones a cumplir en cada una de las instalaciones afectadas.</w:t>
      </w:r>
    </w:p>
    <w:p w:rsidR="001105DF" w:rsidRPr="00593611" w:rsidRDefault="001105DF" w:rsidP="001105DF">
      <w:pPr>
        <w:pStyle w:val="Ttulo2"/>
        <w:spacing w:after="240" w:line="360" w:lineRule="auto"/>
        <w:rPr>
          <w:b/>
        </w:rPr>
      </w:pPr>
      <w:r w:rsidRPr="00593611">
        <w:rPr>
          <w:b/>
        </w:rPr>
        <w:t>CONSUMO DE ENERGÍA EXPRESADO EN TÉRMINOS DE ENERGÍA FINAL</w:t>
      </w:r>
    </w:p>
    <w:p w:rsidR="001105DF" w:rsidRPr="00593611" w:rsidRDefault="001105DF" w:rsidP="001105DF">
      <w:pPr>
        <w:spacing w:line="360" w:lineRule="auto"/>
        <w:jc w:val="both"/>
        <w:rPr>
          <w:rFonts w:ascii="Arial" w:hAnsi="Arial" w:cs="Arial"/>
          <w:sz w:val="20"/>
          <w:szCs w:val="20"/>
          <w:lang w:eastAsia="es-ES"/>
        </w:rPr>
      </w:pPr>
      <w:r w:rsidRPr="00593611">
        <w:rPr>
          <w:rFonts w:ascii="Arial" w:hAnsi="Arial" w:cs="Arial"/>
          <w:sz w:val="20"/>
          <w:szCs w:val="20"/>
          <w:lang w:eastAsia="es-ES"/>
        </w:rPr>
        <w:t>Para las condiciones previstas de explotación, indicar la previsión de consumo de energía final anual una vez que ha</w:t>
      </w:r>
      <w:r w:rsidR="00E96E58" w:rsidRPr="00593611">
        <w:rPr>
          <w:rFonts w:ascii="Arial" w:hAnsi="Arial" w:cs="Arial"/>
          <w:sz w:val="20"/>
          <w:szCs w:val="20"/>
          <w:lang w:eastAsia="es-ES"/>
        </w:rPr>
        <w:t>ya sido ejecutada la actuación.</w:t>
      </w:r>
      <w:r w:rsidR="00096F75" w:rsidRPr="00593611">
        <w:rPr>
          <w:rFonts w:ascii="Arial" w:hAnsi="Arial" w:cs="Arial"/>
          <w:sz w:val="20"/>
          <w:szCs w:val="20"/>
          <w:lang w:eastAsia="es-ES"/>
        </w:rPr>
        <w:t xml:space="preserve"> </w:t>
      </w:r>
      <w:r w:rsidRPr="00593611">
        <w:rPr>
          <w:rFonts w:ascii="Arial" w:hAnsi="Arial" w:cs="Arial"/>
          <w:sz w:val="20"/>
          <w:szCs w:val="20"/>
          <w:lang w:eastAsia="es-ES"/>
        </w:rPr>
        <w:t>Se hará referencia a las condiciones respecto a las que se calcula el ahorro de energía, debiendo referirse a valores anuales.</w:t>
      </w:r>
    </w:p>
    <w:p w:rsidR="001105DF" w:rsidRPr="00593611" w:rsidRDefault="001105DF" w:rsidP="001105DF">
      <w:pPr>
        <w:spacing w:line="360" w:lineRule="auto"/>
        <w:jc w:val="both"/>
        <w:rPr>
          <w:rFonts w:ascii="Arial" w:hAnsi="Arial" w:cs="Arial"/>
          <w:sz w:val="20"/>
          <w:szCs w:val="20"/>
          <w:lang w:eastAsia="es-ES"/>
        </w:rPr>
      </w:pPr>
      <w:r w:rsidRPr="00593611">
        <w:rPr>
          <w:rFonts w:ascii="Arial" w:hAnsi="Arial" w:cs="Arial"/>
          <w:sz w:val="20"/>
          <w:szCs w:val="20"/>
          <w:lang w:eastAsia="es-ES"/>
        </w:rPr>
        <w:t>Indicar el ahorro de energía final y el porcentaje que representa respecto al consumo en la situación de partida.</w:t>
      </w:r>
    </w:p>
    <w:p w:rsidR="001105DF" w:rsidRPr="00593611" w:rsidRDefault="001105DF" w:rsidP="001105DF">
      <w:pPr>
        <w:spacing w:line="360" w:lineRule="auto"/>
        <w:jc w:val="both"/>
        <w:rPr>
          <w:rFonts w:ascii="Arial" w:hAnsi="Arial" w:cs="Arial"/>
          <w:sz w:val="20"/>
          <w:szCs w:val="20"/>
          <w:lang w:eastAsia="es-ES"/>
        </w:rPr>
      </w:pPr>
      <w:r w:rsidRPr="00593611">
        <w:rPr>
          <w:rFonts w:ascii="Arial" w:hAnsi="Arial" w:cs="Arial"/>
          <w:sz w:val="20"/>
          <w:szCs w:val="20"/>
          <w:lang w:eastAsia="es-ES"/>
        </w:rPr>
        <w:t>Se deberá indicar la procedencia de la inform</w:t>
      </w:r>
      <w:r w:rsidR="00E96E58" w:rsidRPr="00593611">
        <w:rPr>
          <w:rFonts w:ascii="Arial" w:hAnsi="Arial" w:cs="Arial"/>
          <w:sz w:val="20"/>
          <w:szCs w:val="20"/>
          <w:lang w:eastAsia="es-ES"/>
        </w:rPr>
        <w:t>ación utilizada en los cálculos y se repetirá este cuadro para cada infraestructura, edificio o instalación afectada por la reforma</w:t>
      </w:r>
      <w:r w:rsidR="00810E2D">
        <w:rPr>
          <w:rFonts w:ascii="Arial" w:hAnsi="Arial" w:cs="Arial"/>
          <w:sz w:val="20"/>
          <w:szCs w:val="20"/>
          <w:lang w:eastAsia="es-ES"/>
        </w:rPr>
        <w:t xml:space="preserve"> (para el caso de smart rural –TIC)</w:t>
      </w:r>
      <w:r w:rsidR="00E96E58" w:rsidRPr="00593611">
        <w:rPr>
          <w:rFonts w:ascii="Arial" w:hAnsi="Arial" w:cs="Arial"/>
          <w:sz w:val="20"/>
          <w:szCs w:val="20"/>
          <w:lang w:eastAsia="es-ES"/>
        </w:rPr>
        <w:t>.</w:t>
      </w:r>
      <w:r w:rsidR="00096F75" w:rsidRPr="00593611">
        <w:rPr>
          <w:rFonts w:ascii="Arial" w:hAnsi="Arial" w:cs="Arial"/>
          <w:sz w:val="20"/>
          <w:szCs w:val="20"/>
          <w:lang w:eastAsia="es-ES"/>
        </w:rPr>
        <w:t xml:space="preserve"> </w:t>
      </w:r>
      <w:r w:rsidR="00810E2D">
        <w:rPr>
          <w:rFonts w:ascii="Arial" w:hAnsi="Arial" w:cs="Arial"/>
          <w:sz w:val="20"/>
          <w:szCs w:val="20"/>
          <w:lang w:eastAsia="es-ES"/>
        </w:rPr>
        <w:t>(</w:t>
      </w:r>
      <w:r w:rsidR="00096F75" w:rsidRPr="00593611">
        <w:rPr>
          <w:rFonts w:ascii="Arial" w:hAnsi="Arial" w:cs="Arial"/>
          <w:sz w:val="20"/>
          <w:szCs w:val="20"/>
          <w:lang w:eastAsia="es-ES"/>
        </w:rPr>
        <w:t xml:space="preserve">Para proyectos que </w:t>
      </w:r>
      <w:r w:rsidR="008A3528" w:rsidRPr="00593611">
        <w:rPr>
          <w:rFonts w:ascii="Arial" w:hAnsi="Arial" w:cs="Arial"/>
          <w:sz w:val="20"/>
          <w:szCs w:val="20"/>
          <w:lang w:eastAsia="es-ES"/>
        </w:rPr>
        <w:t>solo actúen sobre las instalaciones de alumbrado cumplimentar</w:t>
      </w:r>
      <w:r w:rsidR="00810E2D">
        <w:rPr>
          <w:rFonts w:ascii="Arial" w:hAnsi="Arial" w:cs="Arial"/>
          <w:sz w:val="20"/>
          <w:szCs w:val="20"/>
          <w:lang w:eastAsia="es-ES"/>
        </w:rPr>
        <w:t xml:space="preserve"> solo </w:t>
      </w:r>
      <w:r w:rsidR="008A3528" w:rsidRPr="00593611">
        <w:rPr>
          <w:rFonts w:ascii="Arial" w:hAnsi="Arial" w:cs="Arial"/>
          <w:sz w:val="20"/>
          <w:szCs w:val="20"/>
          <w:lang w:eastAsia="es-ES"/>
        </w:rPr>
        <w:t xml:space="preserve">los </w:t>
      </w:r>
      <w:r w:rsidR="00810E2D">
        <w:rPr>
          <w:rFonts w:ascii="Arial" w:hAnsi="Arial" w:cs="Arial"/>
          <w:sz w:val="20"/>
          <w:szCs w:val="20"/>
          <w:lang w:eastAsia="es-ES"/>
        </w:rPr>
        <w:t>campos asociados al consumo de electricidad –salvo situaciones especiales en las que sea de aplicación otro-)</w:t>
      </w:r>
      <w:r w:rsidR="008A3528" w:rsidRPr="00593611">
        <w:rPr>
          <w:rFonts w:ascii="Arial" w:hAnsi="Arial" w:cs="Arial"/>
          <w:sz w:val="20"/>
          <w:szCs w:val="20"/>
          <w:lang w:eastAsia="es-ES"/>
        </w:rPr>
        <w:t>.</w:t>
      </w:r>
      <w:r w:rsidR="008B56D3" w:rsidRPr="00593611">
        <w:rPr>
          <w:rFonts w:ascii="Arial" w:hAnsi="Arial" w:cs="Arial"/>
          <w:sz w:val="20"/>
          <w:szCs w:val="20"/>
          <w:lang w:eastAsia="es-ES"/>
        </w:rPr>
        <w:t xml:space="preserve"> </w:t>
      </w:r>
    </w:p>
    <w:tbl>
      <w:tblPr>
        <w:tblStyle w:val="Tablaconcuadrcula"/>
        <w:tblW w:w="9288" w:type="dxa"/>
        <w:tblLook w:val="04A0" w:firstRow="1" w:lastRow="0" w:firstColumn="1" w:lastColumn="0" w:noHBand="0" w:noVBand="1"/>
      </w:tblPr>
      <w:tblGrid>
        <w:gridCol w:w="1842"/>
        <w:gridCol w:w="2122"/>
        <w:gridCol w:w="2127"/>
        <w:gridCol w:w="1842"/>
        <w:gridCol w:w="1355"/>
      </w:tblGrid>
      <w:tr w:rsidR="00096F75" w:rsidRPr="00593611" w:rsidTr="00096F75">
        <w:trPr>
          <w:trHeight w:val="670"/>
        </w:trPr>
        <w:tc>
          <w:tcPr>
            <w:tcW w:w="3964" w:type="dxa"/>
            <w:gridSpan w:val="2"/>
            <w:shd w:val="clear" w:color="auto" w:fill="C2D69B" w:themeFill="accent3" w:themeFillTint="99"/>
            <w:noWrap/>
            <w:vAlign w:val="center"/>
            <w:hideMark/>
          </w:tcPr>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xml:space="preserve">CONSUMO EDIFICIO/INFRAESTRUCTURA EXISTENTE </w:t>
            </w:r>
          </w:p>
        </w:tc>
        <w:tc>
          <w:tcPr>
            <w:tcW w:w="2127" w:type="dxa"/>
            <w:vMerge w:val="restart"/>
            <w:shd w:val="clear" w:color="auto" w:fill="C2D69B" w:themeFill="accent3" w:themeFillTint="99"/>
            <w:vAlign w:val="center"/>
            <w:hideMark/>
          </w:tcPr>
          <w:p w:rsidR="00096F75" w:rsidRPr="00593611" w:rsidRDefault="00096F75" w:rsidP="00D52E1C">
            <w:pPr>
              <w:spacing w:after="0" w:line="240" w:lineRule="auto"/>
              <w:jc w:val="center"/>
              <w:rPr>
                <w:rFonts w:ascii="Arial" w:eastAsia="Times New Roman" w:hAnsi="Arial" w:cs="Arial"/>
                <w:b/>
                <w:bCs/>
                <w:color w:val="000000"/>
                <w:sz w:val="20"/>
                <w:szCs w:val="20"/>
                <w:lang w:val="pt-PT" w:eastAsia="es-ES"/>
              </w:rPr>
            </w:pPr>
            <w:r w:rsidRPr="00593611">
              <w:rPr>
                <w:rFonts w:ascii="Arial" w:eastAsia="Times New Roman" w:hAnsi="Arial" w:cs="Arial"/>
                <w:b/>
                <w:bCs/>
                <w:color w:val="000000"/>
                <w:sz w:val="20"/>
                <w:szCs w:val="20"/>
                <w:lang w:val="pt-PT" w:eastAsia="es-ES"/>
              </w:rPr>
              <w:t>Consumo anual</w:t>
            </w:r>
          </w:p>
          <w:p w:rsidR="00096F75" w:rsidRPr="00593611" w:rsidRDefault="00096F75" w:rsidP="00D52E1C">
            <w:pPr>
              <w:spacing w:after="0" w:line="240" w:lineRule="auto"/>
              <w:jc w:val="center"/>
              <w:rPr>
                <w:rFonts w:ascii="Arial" w:eastAsia="Times New Roman" w:hAnsi="Arial" w:cs="Arial"/>
                <w:b/>
                <w:bCs/>
                <w:color w:val="000000"/>
                <w:sz w:val="20"/>
                <w:szCs w:val="20"/>
                <w:lang w:val="pt-PT" w:eastAsia="es-ES"/>
              </w:rPr>
            </w:pPr>
            <w:r w:rsidRPr="00593611">
              <w:rPr>
                <w:rFonts w:ascii="Arial" w:eastAsia="Times New Roman" w:hAnsi="Arial" w:cs="Arial"/>
                <w:b/>
                <w:bCs/>
                <w:color w:val="000000"/>
                <w:sz w:val="20"/>
                <w:szCs w:val="20"/>
                <w:lang w:val="pt-PT" w:eastAsia="es-ES"/>
              </w:rPr>
              <w:t>(Unidades de suministro)</w:t>
            </w:r>
          </w:p>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(Litros, kg…)</w:t>
            </w:r>
          </w:p>
        </w:tc>
        <w:tc>
          <w:tcPr>
            <w:tcW w:w="1842" w:type="dxa"/>
            <w:vMerge w:val="restart"/>
            <w:shd w:val="clear" w:color="auto" w:fill="C2D69B" w:themeFill="accent3" w:themeFillTint="99"/>
            <w:vAlign w:val="center"/>
            <w:hideMark/>
          </w:tcPr>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Consumo anual (energía)</w:t>
            </w:r>
          </w:p>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(kWh)</w:t>
            </w:r>
          </w:p>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p>
        </w:tc>
        <w:tc>
          <w:tcPr>
            <w:tcW w:w="1355" w:type="dxa"/>
            <w:vMerge w:val="restart"/>
            <w:shd w:val="clear" w:color="auto" w:fill="C2D69B" w:themeFill="accent3" w:themeFillTint="99"/>
            <w:vAlign w:val="center"/>
          </w:tcPr>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xml:space="preserve">Gasto anual </w:t>
            </w:r>
          </w:p>
          <w:p w:rsidR="00096F75" w:rsidRPr="00593611" w:rsidRDefault="00096F75" w:rsidP="00D52E1C">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con IVA)</w:t>
            </w:r>
          </w:p>
        </w:tc>
      </w:tr>
      <w:tr w:rsidR="00096F75" w:rsidRPr="00593611" w:rsidTr="00096F75">
        <w:trPr>
          <w:trHeight w:val="680"/>
        </w:trPr>
        <w:tc>
          <w:tcPr>
            <w:tcW w:w="1842" w:type="dxa"/>
            <w:shd w:val="clear" w:color="auto" w:fill="C2D69B" w:themeFill="accent3" w:themeFillTint="99"/>
            <w:noWrap/>
            <w:vAlign w:val="center"/>
          </w:tcPr>
          <w:p w:rsidR="00096F75" w:rsidRPr="00593611" w:rsidRDefault="00096F75" w:rsidP="00096F75">
            <w:pPr>
              <w:spacing w:after="0" w:line="240" w:lineRule="auto"/>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Nombre Infraestructura:</w:t>
            </w:r>
          </w:p>
        </w:tc>
        <w:tc>
          <w:tcPr>
            <w:tcW w:w="2122" w:type="dxa"/>
            <w:shd w:val="clear" w:color="auto" w:fill="C2D69B" w:themeFill="accent3" w:themeFillTint="99"/>
            <w:vAlign w:val="center"/>
          </w:tcPr>
          <w:p w:rsidR="00096F75" w:rsidRPr="00593611" w:rsidRDefault="00096F75" w:rsidP="00096F75">
            <w:pPr>
              <w:spacing w:after="0" w:line="240" w:lineRule="auto"/>
              <w:rPr>
                <w:rFonts w:ascii="Arial" w:eastAsia="Times New Roman" w:hAnsi="Arial" w:cs="Arial"/>
                <w:b/>
                <w:bCs/>
                <w:color w:val="000000"/>
                <w:sz w:val="20"/>
                <w:szCs w:val="20"/>
                <w:lang w:eastAsia="es-ES"/>
              </w:rPr>
            </w:pPr>
          </w:p>
        </w:tc>
        <w:tc>
          <w:tcPr>
            <w:tcW w:w="2127" w:type="dxa"/>
            <w:vMerge/>
            <w:shd w:val="clear" w:color="auto" w:fill="C2D69B" w:themeFill="accent3" w:themeFillTint="99"/>
            <w:vAlign w:val="center"/>
          </w:tcPr>
          <w:p w:rsidR="00096F75" w:rsidRPr="00593611" w:rsidRDefault="00096F75" w:rsidP="00D52E1C">
            <w:pPr>
              <w:spacing w:after="0" w:line="240" w:lineRule="auto"/>
              <w:jc w:val="center"/>
              <w:rPr>
                <w:rFonts w:ascii="Arial" w:eastAsia="Times New Roman" w:hAnsi="Arial" w:cs="Arial"/>
                <w:b/>
                <w:bCs/>
                <w:color w:val="000000"/>
                <w:lang w:val="pt-PT" w:eastAsia="es-ES"/>
              </w:rPr>
            </w:pPr>
          </w:p>
        </w:tc>
        <w:tc>
          <w:tcPr>
            <w:tcW w:w="1842" w:type="dxa"/>
            <w:vMerge/>
            <w:shd w:val="clear" w:color="auto" w:fill="C2D69B" w:themeFill="accent3" w:themeFillTint="99"/>
            <w:vAlign w:val="center"/>
          </w:tcPr>
          <w:p w:rsidR="00096F75" w:rsidRPr="00593611" w:rsidRDefault="00096F75" w:rsidP="00D52E1C">
            <w:pPr>
              <w:spacing w:after="0" w:line="240" w:lineRule="auto"/>
              <w:jc w:val="center"/>
              <w:rPr>
                <w:rFonts w:ascii="Arial" w:eastAsia="Times New Roman" w:hAnsi="Arial" w:cs="Arial"/>
                <w:b/>
                <w:bCs/>
                <w:color w:val="000000"/>
                <w:lang w:eastAsia="es-ES"/>
              </w:rPr>
            </w:pPr>
          </w:p>
        </w:tc>
        <w:tc>
          <w:tcPr>
            <w:tcW w:w="1355" w:type="dxa"/>
            <w:vMerge/>
            <w:shd w:val="clear" w:color="auto" w:fill="C2D69B" w:themeFill="accent3" w:themeFillTint="99"/>
            <w:vAlign w:val="center"/>
          </w:tcPr>
          <w:p w:rsidR="00096F75" w:rsidRPr="00593611" w:rsidRDefault="00096F75" w:rsidP="00D52E1C">
            <w:pPr>
              <w:spacing w:after="0" w:line="240" w:lineRule="auto"/>
              <w:jc w:val="center"/>
              <w:rPr>
                <w:rFonts w:ascii="Arial" w:eastAsia="Times New Roman" w:hAnsi="Arial" w:cs="Arial"/>
                <w:b/>
                <w:bCs/>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 xml:space="preserve">Electricidad </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r w:rsidRPr="00593611">
              <w:rPr>
                <w:rFonts w:ascii="Arial" w:eastAsia="Times New Roman" w:hAnsi="Arial" w:cs="Arial"/>
                <w:color w:val="000000"/>
                <w:lang w:eastAsia="es-ES"/>
              </w:rPr>
              <w:t>--</w:t>
            </w: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Gasóleo calefacción</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GLP</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Gas natural</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Carbón</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Biomasa no densificada</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Biomasa densificada (pelets)</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E96E58" w:rsidRPr="00593611" w:rsidTr="00810E2D">
        <w:trPr>
          <w:trHeight w:val="20"/>
        </w:trPr>
        <w:tc>
          <w:tcPr>
            <w:tcW w:w="3964" w:type="dxa"/>
            <w:gridSpan w:val="2"/>
            <w:shd w:val="clear" w:color="auto" w:fill="auto"/>
            <w:noWrap/>
            <w:vAlign w:val="center"/>
          </w:tcPr>
          <w:p w:rsidR="00E96E58" w:rsidRPr="00593611" w:rsidRDefault="00E96E58"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Otros (indicar)</w:t>
            </w:r>
          </w:p>
        </w:tc>
        <w:tc>
          <w:tcPr>
            <w:tcW w:w="2127" w:type="dxa"/>
            <w:shd w:val="clear" w:color="auto" w:fill="auto"/>
            <w:noWrap/>
            <w:vAlign w:val="center"/>
          </w:tcPr>
          <w:p w:rsidR="00E96E58" w:rsidRPr="00593611" w:rsidRDefault="00E96E58"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E96E58" w:rsidRPr="00593611" w:rsidRDefault="00E96E58"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E96E58" w:rsidRPr="00593611" w:rsidRDefault="00E96E58" w:rsidP="00D52E1C">
            <w:pPr>
              <w:spacing w:after="0" w:line="240" w:lineRule="auto"/>
              <w:jc w:val="center"/>
              <w:rPr>
                <w:rFonts w:ascii="Arial" w:eastAsia="Times New Roman" w:hAnsi="Arial" w:cs="Arial"/>
                <w:color w:val="000000"/>
                <w:lang w:eastAsia="es-ES"/>
              </w:rPr>
            </w:pPr>
          </w:p>
        </w:tc>
      </w:tr>
      <w:tr w:rsidR="00096F75" w:rsidRPr="00593611" w:rsidTr="00810E2D">
        <w:trPr>
          <w:trHeight w:val="20"/>
        </w:trPr>
        <w:tc>
          <w:tcPr>
            <w:tcW w:w="3964" w:type="dxa"/>
            <w:gridSpan w:val="2"/>
            <w:shd w:val="clear" w:color="auto" w:fill="BFBFBF" w:themeFill="background1" w:themeFillShade="BF"/>
            <w:noWrap/>
            <w:vAlign w:val="center"/>
            <w:hideMark/>
          </w:tcPr>
          <w:p w:rsidR="001105DF" w:rsidRPr="00593611" w:rsidRDefault="001105DF" w:rsidP="00D52E1C">
            <w:pPr>
              <w:spacing w:after="0" w:line="240" w:lineRule="auto"/>
              <w:jc w:val="center"/>
              <w:rPr>
                <w:rFonts w:ascii="Arial" w:eastAsia="Times New Roman" w:hAnsi="Arial" w:cs="Arial"/>
                <w:b/>
                <w:bCs/>
                <w:color w:val="000000"/>
                <w:sz w:val="28"/>
                <w:szCs w:val="28"/>
                <w:lang w:eastAsia="es-ES"/>
              </w:rPr>
            </w:pPr>
            <w:r w:rsidRPr="00593611">
              <w:rPr>
                <w:rFonts w:ascii="Arial" w:eastAsia="Times New Roman" w:hAnsi="Arial" w:cs="Arial"/>
                <w:b/>
                <w:bCs/>
                <w:color w:val="000000"/>
                <w:sz w:val="28"/>
                <w:szCs w:val="28"/>
                <w:lang w:eastAsia="es-ES"/>
              </w:rPr>
              <w:t>TOTAL</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b/>
                <w:bCs/>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b/>
                <w:bCs/>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b/>
                <w:bCs/>
                <w:color w:val="000000"/>
                <w:lang w:eastAsia="es-ES"/>
              </w:rPr>
            </w:pPr>
          </w:p>
        </w:tc>
      </w:tr>
    </w:tbl>
    <w:p w:rsidR="001105DF" w:rsidRPr="00593611" w:rsidRDefault="001105DF" w:rsidP="001105DF">
      <w:pPr>
        <w:spacing w:line="360" w:lineRule="auto"/>
        <w:jc w:val="both"/>
        <w:rPr>
          <w:rFonts w:ascii="Arial" w:hAnsi="Arial" w:cs="Arial"/>
          <w:sz w:val="20"/>
          <w:szCs w:val="20"/>
          <w:lang w:eastAsia="es-ES"/>
        </w:rPr>
      </w:pPr>
    </w:p>
    <w:tbl>
      <w:tblPr>
        <w:tblStyle w:val="Tablaconcuadrcula"/>
        <w:tblW w:w="9288" w:type="dxa"/>
        <w:tblLook w:val="04A0" w:firstRow="1" w:lastRow="0" w:firstColumn="1" w:lastColumn="0" w:noHBand="0" w:noVBand="1"/>
      </w:tblPr>
      <w:tblGrid>
        <w:gridCol w:w="1866"/>
        <w:gridCol w:w="2098"/>
        <w:gridCol w:w="2127"/>
        <w:gridCol w:w="1842"/>
        <w:gridCol w:w="1355"/>
      </w:tblGrid>
      <w:tr w:rsidR="00096F75" w:rsidRPr="00593611" w:rsidTr="00096F75">
        <w:trPr>
          <w:trHeight w:val="599"/>
        </w:trPr>
        <w:tc>
          <w:tcPr>
            <w:tcW w:w="3964" w:type="dxa"/>
            <w:gridSpan w:val="2"/>
            <w:shd w:val="clear" w:color="auto" w:fill="C2D69B" w:themeFill="accent3" w:themeFillTint="99"/>
            <w:noWrap/>
            <w:vAlign w:val="center"/>
            <w:hideMark/>
          </w:tcPr>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xml:space="preserve">CONSUMO EDIFICIO/INFRAESTRUCTURA EXISTENTE </w:t>
            </w:r>
          </w:p>
        </w:tc>
        <w:tc>
          <w:tcPr>
            <w:tcW w:w="2127" w:type="dxa"/>
            <w:vMerge w:val="restart"/>
            <w:shd w:val="clear" w:color="auto" w:fill="C2D69B" w:themeFill="accent3" w:themeFillTint="99"/>
            <w:vAlign w:val="center"/>
            <w:hideMark/>
          </w:tcPr>
          <w:p w:rsidR="00096F75" w:rsidRPr="00593611" w:rsidRDefault="00096F75" w:rsidP="00096F75">
            <w:pPr>
              <w:spacing w:after="0" w:line="240" w:lineRule="auto"/>
              <w:jc w:val="center"/>
              <w:rPr>
                <w:rFonts w:ascii="Arial" w:eastAsia="Times New Roman" w:hAnsi="Arial" w:cs="Arial"/>
                <w:b/>
                <w:bCs/>
                <w:color w:val="000000"/>
                <w:sz w:val="20"/>
                <w:szCs w:val="20"/>
                <w:lang w:val="pt-PT" w:eastAsia="es-ES"/>
              </w:rPr>
            </w:pPr>
            <w:r w:rsidRPr="00593611">
              <w:rPr>
                <w:rFonts w:ascii="Arial" w:eastAsia="Times New Roman" w:hAnsi="Arial" w:cs="Arial"/>
                <w:b/>
                <w:bCs/>
                <w:color w:val="000000"/>
                <w:sz w:val="20"/>
                <w:szCs w:val="20"/>
                <w:lang w:val="pt-PT" w:eastAsia="es-ES"/>
              </w:rPr>
              <w:t>Consumo anual</w:t>
            </w:r>
          </w:p>
          <w:p w:rsidR="00096F75" w:rsidRPr="00593611" w:rsidRDefault="00096F75" w:rsidP="00096F75">
            <w:pPr>
              <w:spacing w:after="0" w:line="240" w:lineRule="auto"/>
              <w:jc w:val="center"/>
              <w:rPr>
                <w:rFonts w:ascii="Arial" w:eastAsia="Times New Roman" w:hAnsi="Arial" w:cs="Arial"/>
                <w:b/>
                <w:bCs/>
                <w:color w:val="000000"/>
                <w:sz w:val="20"/>
                <w:szCs w:val="20"/>
                <w:lang w:val="pt-PT" w:eastAsia="es-ES"/>
              </w:rPr>
            </w:pPr>
            <w:r w:rsidRPr="00593611">
              <w:rPr>
                <w:rFonts w:ascii="Arial" w:eastAsia="Times New Roman" w:hAnsi="Arial" w:cs="Arial"/>
                <w:b/>
                <w:bCs/>
                <w:color w:val="000000"/>
                <w:sz w:val="20"/>
                <w:szCs w:val="20"/>
                <w:lang w:val="pt-PT" w:eastAsia="es-ES"/>
              </w:rPr>
              <w:t>(Unidades de suministro)</w:t>
            </w:r>
          </w:p>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(Litros, kg…)</w:t>
            </w:r>
          </w:p>
        </w:tc>
        <w:tc>
          <w:tcPr>
            <w:tcW w:w="1842" w:type="dxa"/>
            <w:vMerge w:val="restart"/>
            <w:shd w:val="clear" w:color="auto" w:fill="C2D69B" w:themeFill="accent3" w:themeFillTint="99"/>
            <w:vAlign w:val="center"/>
            <w:hideMark/>
          </w:tcPr>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Consumo anual (energía)</w:t>
            </w:r>
          </w:p>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(kWh)</w:t>
            </w:r>
          </w:p>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p>
        </w:tc>
        <w:tc>
          <w:tcPr>
            <w:tcW w:w="1355" w:type="dxa"/>
            <w:vMerge w:val="restart"/>
            <w:shd w:val="clear" w:color="auto" w:fill="C2D69B" w:themeFill="accent3" w:themeFillTint="99"/>
            <w:vAlign w:val="center"/>
          </w:tcPr>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xml:space="preserve">Gasto anual </w:t>
            </w:r>
          </w:p>
          <w:p w:rsidR="00096F75" w:rsidRPr="00593611" w:rsidRDefault="00096F75" w:rsidP="00096F75">
            <w:pPr>
              <w:spacing w:after="0" w:line="240" w:lineRule="auto"/>
              <w:jc w:val="center"/>
              <w:rPr>
                <w:rFonts w:ascii="Arial" w:eastAsia="Times New Roman" w:hAnsi="Arial" w:cs="Arial"/>
                <w:b/>
                <w:bCs/>
                <w:color w:val="000000"/>
                <w:sz w:val="20"/>
                <w:szCs w:val="20"/>
                <w:lang w:eastAsia="es-ES"/>
              </w:rPr>
            </w:pPr>
            <w:r w:rsidRPr="00593611">
              <w:rPr>
                <w:rFonts w:ascii="Arial" w:eastAsia="Times New Roman" w:hAnsi="Arial" w:cs="Arial"/>
                <w:b/>
                <w:bCs/>
                <w:color w:val="000000"/>
                <w:sz w:val="20"/>
                <w:szCs w:val="20"/>
                <w:lang w:eastAsia="es-ES"/>
              </w:rPr>
              <w:t>(€ con IVA)</w:t>
            </w:r>
          </w:p>
        </w:tc>
      </w:tr>
      <w:tr w:rsidR="00096F75" w:rsidRPr="00593611" w:rsidTr="00096F75">
        <w:trPr>
          <w:trHeight w:val="518"/>
        </w:trPr>
        <w:tc>
          <w:tcPr>
            <w:tcW w:w="1866" w:type="dxa"/>
            <w:shd w:val="clear" w:color="auto" w:fill="C2D69B" w:themeFill="accent3" w:themeFillTint="99"/>
            <w:noWrap/>
            <w:vAlign w:val="center"/>
          </w:tcPr>
          <w:p w:rsidR="00096F75" w:rsidRPr="00593611" w:rsidRDefault="00096F75" w:rsidP="00096F75">
            <w:pPr>
              <w:spacing w:after="0" w:line="240" w:lineRule="auto"/>
              <w:rPr>
                <w:rFonts w:ascii="Arial" w:eastAsia="Times New Roman" w:hAnsi="Arial" w:cs="Arial"/>
                <w:b/>
                <w:bCs/>
                <w:color w:val="000000"/>
                <w:lang w:eastAsia="es-ES"/>
              </w:rPr>
            </w:pPr>
            <w:r w:rsidRPr="00593611">
              <w:rPr>
                <w:rFonts w:ascii="Arial" w:eastAsia="Times New Roman" w:hAnsi="Arial" w:cs="Arial"/>
                <w:b/>
                <w:bCs/>
                <w:color w:val="000000"/>
                <w:sz w:val="20"/>
                <w:szCs w:val="20"/>
                <w:lang w:eastAsia="es-ES"/>
              </w:rPr>
              <w:t>Nombre Infraestructura:</w:t>
            </w:r>
          </w:p>
        </w:tc>
        <w:tc>
          <w:tcPr>
            <w:tcW w:w="2098" w:type="dxa"/>
            <w:shd w:val="clear" w:color="auto" w:fill="C2D69B" w:themeFill="accent3" w:themeFillTint="99"/>
            <w:vAlign w:val="center"/>
          </w:tcPr>
          <w:p w:rsidR="00096F75" w:rsidRPr="00593611" w:rsidRDefault="00096F75" w:rsidP="00096F75">
            <w:pPr>
              <w:spacing w:after="0" w:line="240" w:lineRule="auto"/>
              <w:rPr>
                <w:rFonts w:ascii="Arial" w:eastAsia="Times New Roman" w:hAnsi="Arial" w:cs="Arial"/>
                <w:b/>
                <w:bCs/>
                <w:color w:val="000000"/>
                <w:lang w:eastAsia="es-ES"/>
              </w:rPr>
            </w:pPr>
          </w:p>
        </w:tc>
        <w:tc>
          <w:tcPr>
            <w:tcW w:w="2127" w:type="dxa"/>
            <w:vMerge/>
            <w:shd w:val="clear" w:color="auto" w:fill="C2D69B" w:themeFill="accent3" w:themeFillTint="99"/>
            <w:vAlign w:val="center"/>
          </w:tcPr>
          <w:p w:rsidR="00096F75" w:rsidRPr="00593611" w:rsidRDefault="00096F75" w:rsidP="00096F75">
            <w:pPr>
              <w:spacing w:after="0" w:line="240" w:lineRule="auto"/>
              <w:jc w:val="center"/>
              <w:rPr>
                <w:rFonts w:ascii="Arial" w:eastAsia="Times New Roman" w:hAnsi="Arial" w:cs="Arial"/>
                <w:b/>
                <w:bCs/>
                <w:color w:val="000000"/>
                <w:lang w:val="pt-PT" w:eastAsia="es-ES"/>
              </w:rPr>
            </w:pPr>
          </w:p>
        </w:tc>
        <w:tc>
          <w:tcPr>
            <w:tcW w:w="1842" w:type="dxa"/>
            <w:vMerge/>
            <w:shd w:val="clear" w:color="auto" w:fill="C2D69B" w:themeFill="accent3" w:themeFillTint="99"/>
            <w:vAlign w:val="center"/>
          </w:tcPr>
          <w:p w:rsidR="00096F75" w:rsidRPr="00593611" w:rsidRDefault="00096F75" w:rsidP="00096F75">
            <w:pPr>
              <w:spacing w:after="0" w:line="240" w:lineRule="auto"/>
              <w:jc w:val="center"/>
              <w:rPr>
                <w:rFonts w:ascii="Arial" w:eastAsia="Times New Roman" w:hAnsi="Arial" w:cs="Arial"/>
                <w:b/>
                <w:bCs/>
                <w:color w:val="000000"/>
                <w:lang w:eastAsia="es-ES"/>
              </w:rPr>
            </w:pPr>
          </w:p>
        </w:tc>
        <w:tc>
          <w:tcPr>
            <w:tcW w:w="1355" w:type="dxa"/>
            <w:vMerge/>
            <w:shd w:val="clear" w:color="auto" w:fill="C2D69B" w:themeFill="accent3" w:themeFillTint="99"/>
            <w:vAlign w:val="center"/>
          </w:tcPr>
          <w:p w:rsidR="00096F75" w:rsidRPr="00593611" w:rsidRDefault="00096F75" w:rsidP="00096F75">
            <w:pPr>
              <w:spacing w:after="0" w:line="240" w:lineRule="auto"/>
              <w:jc w:val="center"/>
              <w:rPr>
                <w:rFonts w:ascii="Arial" w:eastAsia="Times New Roman" w:hAnsi="Arial" w:cs="Arial"/>
                <w:b/>
                <w:bCs/>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 xml:space="preserve">Electricidad </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r w:rsidRPr="00593611">
              <w:rPr>
                <w:rFonts w:ascii="Arial" w:eastAsia="Times New Roman" w:hAnsi="Arial" w:cs="Arial"/>
                <w:color w:val="000000"/>
                <w:lang w:eastAsia="es-ES"/>
              </w:rPr>
              <w:t>--</w:t>
            </w: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Gasóleo calefacción</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GLP</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Gas natural</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Carbón</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Biomasa no densificada</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auto"/>
            <w:noWrap/>
            <w:vAlign w:val="center"/>
            <w:hideMark/>
          </w:tcPr>
          <w:p w:rsidR="001105DF" w:rsidRPr="00593611" w:rsidRDefault="001105DF" w:rsidP="00D52E1C">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Biomasa densificada (pelets)</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color w:val="000000"/>
                <w:lang w:eastAsia="es-ES"/>
              </w:rPr>
            </w:pPr>
          </w:p>
        </w:tc>
      </w:tr>
      <w:tr w:rsidR="00E96E58" w:rsidRPr="00593611" w:rsidTr="00810E2D">
        <w:trPr>
          <w:trHeight w:val="20"/>
        </w:trPr>
        <w:tc>
          <w:tcPr>
            <w:tcW w:w="3964" w:type="dxa"/>
            <w:gridSpan w:val="2"/>
            <w:shd w:val="clear" w:color="auto" w:fill="auto"/>
            <w:noWrap/>
            <w:vAlign w:val="center"/>
          </w:tcPr>
          <w:p w:rsidR="00E96E58" w:rsidRPr="00593611" w:rsidRDefault="00E96E58" w:rsidP="00E96E58">
            <w:pPr>
              <w:spacing w:after="0" w:line="240" w:lineRule="auto"/>
              <w:jc w:val="center"/>
              <w:rPr>
                <w:rFonts w:ascii="Arial" w:eastAsia="Times New Roman" w:hAnsi="Arial" w:cs="Arial"/>
                <w:b/>
                <w:bCs/>
                <w:color w:val="000000"/>
                <w:lang w:eastAsia="es-ES"/>
              </w:rPr>
            </w:pPr>
            <w:r w:rsidRPr="00593611">
              <w:rPr>
                <w:rFonts w:ascii="Arial" w:eastAsia="Times New Roman" w:hAnsi="Arial" w:cs="Arial"/>
                <w:b/>
                <w:bCs/>
                <w:color w:val="000000"/>
                <w:lang w:eastAsia="es-ES"/>
              </w:rPr>
              <w:t>Otros (indicar)</w:t>
            </w:r>
          </w:p>
        </w:tc>
        <w:tc>
          <w:tcPr>
            <w:tcW w:w="2127" w:type="dxa"/>
            <w:shd w:val="clear" w:color="auto" w:fill="auto"/>
            <w:noWrap/>
            <w:vAlign w:val="center"/>
          </w:tcPr>
          <w:p w:rsidR="00E96E58" w:rsidRPr="00593611" w:rsidRDefault="00E96E58" w:rsidP="00E96E58">
            <w:pPr>
              <w:spacing w:after="0" w:line="240" w:lineRule="auto"/>
              <w:jc w:val="center"/>
              <w:rPr>
                <w:rFonts w:ascii="Arial" w:eastAsia="Times New Roman" w:hAnsi="Arial" w:cs="Arial"/>
                <w:color w:val="000000"/>
                <w:lang w:eastAsia="es-ES"/>
              </w:rPr>
            </w:pPr>
          </w:p>
        </w:tc>
        <w:tc>
          <w:tcPr>
            <w:tcW w:w="1842" w:type="dxa"/>
            <w:shd w:val="clear" w:color="auto" w:fill="auto"/>
            <w:noWrap/>
            <w:vAlign w:val="center"/>
          </w:tcPr>
          <w:p w:rsidR="00E96E58" w:rsidRPr="00593611" w:rsidRDefault="00E96E58" w:rsidP="00E96E58">
            <w:pPr>
              <w:spacing w:after="0" w:line="240" w:lineRule="auto"/>
              <w:jc w:val="center"/>
              <w:rPr>
                <w:rFonts w:ascii="Arial" w:eastAsia="Times New Roman" w:hAnsi="Arial" w:cs="Arial"/>
                <w:color w:val="000000"/>
                <w:lang w:eastAsia="es-ES"/>
              </w:rPr>
            </w:pPr>
          </w:p>
        </w:tc>
        <w:tc>
          <w:tcPr>
            <w:tcW w:w="1355" w:type="dxa"/>
            <w:shd w:val="clear" w:color="auto" w:fill="auto"/>
          </w:tcPr>
          <w:p w:rsidR="00E96E58" w:rsidRPr="00593611" w:rsidRDefault="00E96E58" w:rsidP="00E96E58">
            <w:pPr>
              <w:spacing w:after="0" w:line="240" w:lineRule="auto"/>
              <w:jc w:val="center"/>
              <w:rPr>
                <w:rFonts w:ascii="Arial" w:eastAsia="Times New Roman" w:hAnsi="Arial" w:cs="Arial"/>
                <w:color w:val="000000"/>
                <w:lang w:eastAsia="es-ES"/>
              </w:rPr>
            </w:pPr>
          </w:p>
        </w:tc>
      </w:tr>
      <w:tr w:rsidR="001105DF" w:rsidRPr="00593611" w:rsidTr="00810E2D">
        <w:trPr>
          <w:trHeight w:val="20"/>
        </w:trPr>
        <w:tc>
          <w:tcPr>
            <w:tcW w:w="3964" w:type="dxa"/>
            <w:gridSpan w:val="2"/>
            <w:shd w:val="clear" w:color="auto" w:fill="BFBFBF" w:themeFill="background1" w:themeFillShade="BF"/>
            <w:noWrap/>
            <w:vAlign w:val="center"/>
            <w:hideMark/>
          </w:tcPr>
          <w:p w:rsidR="001105DF" w:rsidRPr="00593611" w:rsidRDefault="001105DF" w:rsidP="00D52E1C">
            <w:pPr>
              <w:spacing w:after="0" w:line="240" w:lineRule="auto"/>
              <w:jc w:val="center"/>
              <w:rPr>
                <w:rFonts w:ascii="Arial" w:eastAsia="Times New Roman" w:hAnsi="Arial" w:cs="Arial"/>
                <w:b/>
                <w:bCs/>
                <w:color w:val="000000"/>
                <w:sz w:val="28"/>
                <w:szCs w:val="28"/>
                <w:lang w:eastAsia="es-ES"/>
              </w:rPr>
            </w:pPr>
            <w:r w:rsidRPr="00593611">
              <w:rPr>
                <w:rFonts w:ascii="Arial" w:eastAsia="Times New Roman" w:hAnsi="Arial" w:cs="Arial"/>
                <w:b/>
                <w:bCs/>
                <w:color w:val="000000"/>
                <w:sz w:val="28"/>
                <w:szCs w:val="28"/>
                <w:lang w:eastAsia="es-ES"/>
              </w:rPr>
              <w:t>TOTAL</w:t>
            </w:r>
          </w:p>
        </w:tc>
        <w:tc>
          <w:tcPr>
            <w:tcW w:w="2127"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b/>
                <w:bCs/>
                <w:color w:val="000000"/>
                <w:lang w:eastAsia="es-ES"/>
              </w:rPr>
            </w:pPr>
          </w:p>
        </w:tc>
        <w:tc>
          <w:tcPr>
            <w:tcW w:w="1842" w:type="dxa"/>
            <w:shd w:val="clear" w:color="auto" w:fill="auto"/>
            <w:noWrap/>
            <w:vAlign w:val="center"/>
          </w:tcPr>
          <w:p w:rsidR="001105DF" w:rsidRPr="00593611" w:rsidRDefault="001105DF" w:rsidP="00D52E1C">
            <w:pPr>
              <w:spacing w:after="0" w:line="240" w:lineRule="auto"/>
              <w:jc w:val="center"/>
              <w:rPr>
                <w:rFonts w:ascii="Arial" w:eastAsia="Times New Roman" w:hAnsi="Arial" w:cs="Arial"/>
                <w:b/>
                <w:bCs/>
                <w:color w:val="000000"/>
                <w:lang w:eastAsia="es-ES"/>
              </w:rPr>
            </w:pPr>
          </w:p>
        </w:tc>
        <w:tc>
          <w:tcPr>
            <w:tcW w:w="1355" w:type="dxa"/>
            <w:shd w:val="clear" w:color="auto" w:fill="auto"/>
          </w:tcPr>
          <w:p w:rsidR="001105DF" w:rsidRPr="00593611" w:rsidRDefault="001105DF" w:rsidP="00D52E1C">
            <w:pPr>
              <w:spacing w:after="0" w:line="240" w:lineRule="auto"/>
              <w:jc w:val="center"/>
              <w:rPr>
                <w:rFonts w:ascii="Arial" w:eastAsia="Times New Roman" w:hAnsi="Arial" w:cs="Arial"/>
                <w:b/>
                <w:bCs/>
                <w:color w:val="000000"/>
                <w:lang w:eastAsia="es-ES"/>
              </w:rPr>
            </w:pPr>
          </w:p>
        </w:tc>
      </w:tr>
    </w:tbl>
    <w:p w:rsidR="001105DF" w:rsidRPr="00593611" w:rsidRDefault="001105DF" w:rsidP="001105DF">
      <w:pPr>
        <w:rPr>
          <w:rFonts w:ascii="Arial" w:hAnsi="Arial" w:cs="Arial"/>
          <w:lang w:eastAsia="es-ES"/>
        </w:rPr>
      </w:pPr>
    </w:p>
    <w:p w:rsidR="00084804" w:rsidRPr="00593611" w:rsidRDefault="00084804" w:rsidP="00084804">
      <w:pPr>
        <w:spacing w:after="240" w:line="360" w:lineRule="auto"/>
        <w:jc w:val="both"/>
        <w:rPr>
          <w:rFonts w:ascii="Arial" w:hAnsi="Arial" w:cs="Arial"/>
          <w:sz w:val="20"/>
          <w:szCs w:val="20"/>
          <w:u w:val="single"/>
          <w:lang w:eastAsia="es-ES"/>
        </w:rPr>
      </w:pPr>
      <w:r w:rsidRPr="00593611">
        <w:rPr>
          <w:rFonts w:ascii="Arial" w:hAnsi="Arial" w:cs="Arial"/>
          <w:sz w:val="20"/>
          <w:szCs w:val="20"/>
          <w:lang w:eastAsia="es-ES"/>
        </w:rPr>
        <w:t xml:space="preserve">Para las </w:t>
      </w:r>
      <w:r w:rsidRPr="00593611">
        <w:rPr>
          <w:rFonts w:ascii="Arial" w:hAnsi="Arial" w:cs="Arial"/>
          <w:sz w:val="20"/>
          <w:szCs w:val="20"/>
          <w:u w:val="single"/>
          <w:lang w:eastAsia="es-ES"/>
        </w:rPr>
        <w:t>reformas de alumbrado</w:t>
      </w:r>
      <w:r w:rsidRPr="00593611">
        <w:rPr>
          <w:rFonts w:ascii="Arial" w:hAnsi="Arial" w:cs="Arial"/>
          <w:sz w:val="20"/>
          <w:szCs w:val="20"/>
          <w:lang w:eastAsia="es-ES"/>
        </w:rPr>
        <w:t xml:space="preserve"> se debe rellenar </w:t>
      </w:r>
      <w:r w:rsidR="008A3528" w:rsidRPr="00593611">
        <w:rPr>
          <w:rFonts w:ascii="Arial" w:hAnsi="Arial" w:cs="Arial"/>
          <w:sz w:val="20"/>
          <w:szCs w:val="20"/>
          <w:lang w:eastAsia="es-ES"/>
        </w:rPr>
        <w:t xml:space="preserve">además </w:t>
      </w:r>
      <w:r w:rsidR="007271C4" w:rsidRPr="00593611">
        <w:rPr>
          <w:rFonts w:ascii="Arial" w:hAnsi="Arial" w:cs="Arial"/>
          <w:sz w:val="20"/>
          <w:szCs w:val="20"/>
          <w:lang w:eastAsia="es-ES"/>
        </w:rPr>
        <w:t>los</w:t>
      </w:r>
      <w:r w:rsidR="004263F4" w:rsidRPr="00593611">
        <w:rPr>
          <w:rFonts w:ascii="Arial" w:hAnsi="Arial" w:cs="Arial"/>
          <w:sz w:val="20"/>
          <w:szCs w:val="20"/>
          <w:lang w:eastAsia="es-ES"/>
        </w:rPr>
        <w:t xml:space="preserve"> </w:t>
      </w:r>
      <w:r w:rsidRPr="00593611">
        <w:rPr>
          <w:rFonts w:ascii="Arial" w:hAnsi="Arial" w:cs="Arial"/>
          <w:sz w:val="20"/>
          <w:szCs w:val="20"/>
          <w:lang w:eastAsia="es-ES"/>
        </w:rPr>
        <w:t>cuadros siguientes</w:t>
      </w:r>
      <w:r w:rsidR="008E0A53" w:rsidRPr="00593611">
        <w:rPr>
          <w:rFonts w:ascii="Arial" w:hAnsi="Arial" w:cs="Arial"/>
          <w:sz w:val="20"/>
          <w:szCs w:val="20"/>
          <w:lang w:eastAsia="es-ES"/>
        </w:rPr>
        <w:t xml:space="preserve">, </w:t>
      </w:r>
      <w:r w:rsidR="008E0A53" w:rsidRPr="00593611">
        <w:rPr>
          <w:rFonts w:ascii="Arial" w:hAnsi="Arial" w:cs="Arial"/>
          <w:sz w:val="20"/>
          <w:szCs w:val="20"/>
          <w:u w:val="single"/>
          <w:lang w:eastAsia="es-ES"/>
        </w:rPr>
        <w:t>únicamente para la parte de la instalación a reformar</w:t>
      </w:r>
      <w:r w:rsidR="00660FD8" w:rsidRPr="00593611">
        <w:rPr>
          <w:rFonts w:ascii="Arial" w:hAnsi="Arial" w:cs="Arial"/>
          <w:sz w:val="20"/>
          <w:szCs w:val="20"/>
          <w:u w:val="single"/>
          <w:lang w:eastAsia="es-ES"/>
        </w:rPr>
        <w:t>:</w:t>
      </w:r>
    </w:p>
    <w:tbl>
      <w:tblPr>
        <w:tblW w:w="10631" w:type="dxa"/>
        <w:jc w:val="center"/>
        <w:tblLayout w:type="fixed"/>
        <w:tblCellMar>
          <w:left w:w="70" w:type="dxa"/>
          <w:right w:w="70" w:type="dxa"/>
        </w:tblCellMar>
        <w:tblLook w:val="04A0" w:firstRow="1" w:lastRow="0" w:firstColumn="1" w:lastColumn="0" w:noHBand="0" w:noVBand="1"/>
      </w:tblPr>
      <w:tblGrid>
        <w:gridCol w:w="851"/>
        <w:gridCol w:w="1701"/>
        <w:gridCol w:w="1134"/>
        <w:gridCol w:w="1276"/>
        <w:gridCol w:w="1275"/>
        <w:gridCol w:w="1417"/>
        <w:gridCol w:w="1418"/>
        <w:gridCol w:w="1559"/>
      </w:tblGrid>
      <w:tr w:rsidR="00EF605B" w:rsidRPr="00593611" w:rsidTr="00EF605B">
        <w:trPr>
          <w:trHeight w:val="727"/>
          <w:jc w:val="center"/>
        </w:trPr>
        <w:tc>
          <w:tcPr>
            <w:tcW w:w="851" w:type="dxa"/>
            <w:tcBorders>
              <w:top w:val="nil"/>
              <w:left w:val="nil"/>
              <w:bottom w:val="nil"/>
              <w:right w:val="single" w:sz="4" w:space="0" w:color="auto"/>
            </w:tcBorders>
            <w:shd w:val="clear" w:color="auto" w:fill="auto"/>
            <w:noWrap/>
            <w:vAlign w:val="bottom"/>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9780"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7271C4">
            <w:pPr>
              <w:spacing w:after="0" w:line="240" w:lineRule="auto"/>
              <w:jc w:val="center"/>
              <w:rPr>
                <w:rFonts w:ascii="Arial" w:eastAsia="Times New Roman" w:hAnsi="Arial" w:cs="Arial"/>
                <w:b/>
                <w:bCs/>
                <w:sz w:val="20"/>
                <w:szCs w:val="20"/>
                <w:u w:val="single"/>
                <w:lang w:eastAsia="es-ES"/>
              </w:rPr>
            </w:pPr>
            <w:r w:rsidRPr="00593611">
              <w:rPr>
                <w:rFonts w:ascii="Arial" w:eastAsia="Times New Roman" w:hAnsi="Arial" w:cs="Arial"/>
                <w:b/>
                <w:bCs/>
                <w:sz w:val="20"/>
                <w:szCs w:val="20"/>
                <w:u w:val="single"/>
                <w:lang w:eastAsia="es-ES"/>
              </w:rPr>
              <w:t xml:space="preserve">Situación actual instalaciones de alumbrado exterior </w:t>
            </w:r>
            <w:r w:rsidR="007271C4" w:rsidRPr="00593611">
              <w:rPr>
                <w:rFonts w:ascii="Arial" w:eastAsia="Times New Roman" w:hAnsi="Arial" w:cs="Arial"/>
                <w:b/>
                <w:bCs/>
                <w:sz w:val="20"/>
                <w:szCs w:val="20"/>
                <w:u w:val="single"/>
                <w:lang w:eastAsia="es-ES"/>
              </w:rPr>
              <w:t>A REFORMAR</w:t>
            </w:r>
          </w:p>
        </w:tc>
      </w:tr>
      <w:tr w:rsidR="00EF605B" w:rsidRPr="00593611" w:rsidTr="00EF605B">
        <w:trPr>
          <w:trHeight w:val="727"/>
          <w:jc w:val="center"/>
        </w:trPr>
        <w:tc>
          <w:tcPr>
            <w:tcW w:w="851" w:type="dxa"/>
            <w:tcBorders>
              <w:top w:val="nil"/>
              <w:left w:val="nil"/>
              <w:bottom w:val="nil"/>
              <w:right w:val="single" w:sz="4" w:space="0" w:color="auto"/>
            </w:tcBorders>
            <w:shd w:val="clear" w:color="auto" w:fill="auto"/>
            <w:noWrap/>
            <w:vAlign w:val="bottom"/>
            <w:hideMark/>
          </w:tcPr>
          <w:p w:rsidR="00EF605B" w:rsidRPr="00593611" w:rsidRDefault="00EF605B" w:rsidP="008E0A5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8E0A53">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Centro de Mando* (identificación)</w:t>
            </w: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F605B" w:rsidRPr="00593611" w:rsidRDefault="00EF605B" w:rsidP="008E0A53">
            <w:pPr>
              <w:spacing w:after="0" w:line="240" w:lineRule="auto"/>
              <w:ind w:left="10"/>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 xml:space="preserve">Nº PL </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8E0A53">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Tipo luminaria</w:t>
            </w:r>
          </w:p>
        </w:tc>
        <w:tc>
          <w:tcPr>
            <w:tcW w:w="1275"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EF605B" w:rsidRPr="00593611" w:rsidRDefault="00EF605B" w:rsidP="008E0A53">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Tipo lámpara</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Potencia unitaria kW (incluye eq. Auxiliar)</w:t>
            </w:r>
          </w:p>
        </w:tc>
        <w:tc>
          <w:tcPr>
            <w:tcW w:w="1418"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F605B" w:rsidRPr="00593611" w:rsidRDefault="00EF605B" w:rsidP="008E0A53">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Potencia total instalada (kW)</w:t>
            </w:r>
          </w:p>
        </w:tc>
        <w:tc>
          <w:tcPr>
            <w:tcW w:w="155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F605B" w:rsidRPr="00593611" w:rsidRDefault="00EF605B" w:rsidP="008E0A53">
            <w:pPr>
              <w:spacing w:after="0" w:line="240" w:lineRule="auto"/>
              <w:ind w:left="10"/>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Consumo energía (kWh/a)</w:t>
            </w:r>
          </w:p>
        </w:tc>
      </w:tr>
      <w:tr w:rsidR="00EF605B" w:rsidRPr="00593611" w:rsidTr="00EF605B">
        <w:trPr>
          <w:trHeight w:val="412"/>
          <w:jc w:val="center"/>
        </w:trPr>
        <w:tc>
          <w:tcPr>
            <w:tcW w:w="851" w:type="dxa"/>
            <w:tcBorders>
              <w:top w:val="nil"/>
              <w:left w:val="nil"/>
              <w:bottom w:val="nil"/>
              <w:right w:val="single" w:sz="4" w:space="0" w:color="auto"/>
            </w:tcBorders>
            <w:shd w:val="clear" w:color="auto" w:fill="auto"/>
            <w:noWrap/>
            <w:vAlign w:val="bottom"/>
            <w:hideMark/>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A958CA">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5" w:type="dxa"/>
            <w:tcBorders>
              <w:top w:val="nil"/>
              <w:left w:val="nil"/>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EF605B">
        <w:trPr>
          <w:trHeight w:val="417"/>
          <w:jc w:val="center"/>
        </w:trPr>
        <w:tc>
          <w:tcPr>
            <w:tcW w:w="851" w:type="dxa"/>
            <w:tcBorders>
              <w:top w:val="nil"/>
              <w:left w:val="nil"/>
              <w:bottom w:val="nil"/>
              <w:right w:val="single" w:sz="4" w:space="0" w:color="auto"/>
            </w:tcBorders>
            <w:shd w:val="clear" w:color="auto" w:fill="auto"/>
            <w:noWrap/>
            <w:vAlign w:val="bottom"/>
            <w:hideMark/>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A958CA">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5" w:type="dxa"/>
            <w:tcBorders>
              <w:top w:val="nil"/>
              <w:left w:val="nil"/>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EF605B">
        <w:trPr>
          <w:trHeight w:val="409"/>
          <w:jc w:val="center"/>
        </w:trPr>
        <w:tc>
          <w:tcPr>
            <w:tcW w:w="851" w:type="dxa"/>
            <w:tcBorders>
              <w:top w:val="nil"/>
              <w:left w:val="nil"/>
              <w:bottom w:val="nil"/>
              <w:right w:val="single" w:sz="4" w:space="0" w:color="auto"/>
            </w:tcBorders>
            <w:shd w:val="clear" w:color="auto" w:fill="auto"/>
            <w:noWrap/>
            <w:vAlign w:val="bottom"/>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F67B83">
            <w:pPr>
              <w:spacing w:after="0" w:line="240" w:lineRule="auto"/>
              <w:ind w:left="-241" w:firstLine="241"/>
              <w:jc w:val="right"/>
              <w:rPr>
                <w:rFonts w:ascii="Arial" w:eastAsia="Times New Roman" w:hAnsi="Arial" w:cs="Arial"/>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ind w:left="-241" w:firstLine="241"/>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ind w:left="-241" w:firstLine="241"/>
              <w:jc w:val="right"/>
              <w:rPr>
                <w:rFonts w:ascii="Arial" w:eastAsia="Times New Roman" w:hAnsi="Arial" w:cs="Arial"/>
                <w:sz w:val="16"/>
                <w:szCs w:val="16"/>
                <w:lang w:eastAsia="es-ES"/>
              </w:rPr>
            </w:pPr>
          </w:p>
        </w:tc>
        <w:tc>
          <w:tcPr>
            <w:tcW w:w="1275" w:type="dxa"/>
            <w:tcBorders>
              <w:top w:val="nil"/>
              <w:left w:val="nil"/>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7" w:type="dxa"/>
            <w:tcBorders>
              <w:top w:val="nil"/>
              <w:left w:val="single" w:sz="4" w:space="0" w:color="auto"/>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8"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559"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r>
      <w:tr w:rsidR="00EF605B" w:rsidRPr="00593611" w:rsidTr="00EF605B">
        <w:trPr>
          <w:trHeight w:val="416"/>
          <w:jc w:val="center"/>
        </w:trPr>
        <w:tc>
          <w:tcPr>
            <w:tcW w:w="851" w:type="dxa"/>
            <w:tcBorders>
              <w:top w:val="nil"/>
              <w:left w:val="nil"/>
              <w:bottom w:val="nil"/>
              <w:right w:val="single" w:sz="4" w:space="0" w:color="auto"/>
            </w:tcBorders>
            <w:shd w:val="clear" w:color="auto" w:fill="auto"/>
            <w:noWrap/>
            <w:vAlign w:val="bottom"/>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275" w:type="dxa"/>
            <w:tcBorders>
              <w:top w:val="nil"/>
              <w:left w:val="nil"/>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7" w:type="dxa"/>
            <w:tcBorders>
              <w:top w:val="nil"/>
              <w:left w:val="single" w:sz="4" w:space="0" w:color="auto"/>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8"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559"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r>
      <w:tr w:rsidR="00EF605B" w:rsidRPr="00593611" w:rsidTr="00EF605B">
        <w:trPr>
          <w:trHeight w:val="401"/>
          <w:jc w:val="center"/>
        </w:trPr>
        <w:tc>
          <w:tcPr>
            <w:tcW w:w="851" w:type="dxa"/>
            <w:tcBorders>
              <w:top w:val="nil"/>
              <w:left w:val="nil"/>
              <w:bottom w:val="nil"/>
              <w:right w:val="single" w:sz="4" w:space="0" w:color="auto"/>
            </w:tcBorders>
            <w:shd w:val="clear" w:color="auto" w:fill="auto"/>
            <w:noWrap/>
            <w:vAlign w:val="bottom"/>
            <w:hideMark/>
          </w:tcPr>
          <w:p w:rsidR="00EF605B" w:rsidRPr="00593611" w:rsidRDefault="00EF605B" w:rsidP="00F67B83">
            <w:pPr>
              <w:spacing w:after="0" w:line="240" w:lineRule="auto"/>
              <w:rPr>
                <w:rFonts w:ascii="Arial" w:eastAsia="Times New Roman" w:hAnsi="Arial" w:cs="Arial"/>
                <w:color w:val="000000"/>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A958CA">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5" w:type="dxa"/>
            <w:tcBorders>
              <w:top w:val="nil"/>
              <w:left w:val="nil"/>
              <w:bottom w:val="single" w:sz="4" w:space="0" w:color="auto"/>
              <w:right w:val="single" w:sz="4" w:space="0" w:color="auto"/>
            </w:tcBorders>
            <w:shd w:val="clear" w:color="000000" w:fill="FFFFFF"/>
            <w:vAlign w:val="bottom"/>
          </w:tcPr>
          <w:p w:rsidR="00EF605B" w:rsidRPr="00593611" w:rsidRDefault="00EF605B" w:rsidP="00F67B83">
            <w:pPr>
              <w:spacing w:after="0" w:line="240" w:lineRule="auto"/>
              <w:jc w:val="right"/>
              <w:rPr>
                <w:rFonts w:ascii="Arial" w:eastAsia="Times New Roman" w:hAnsi="Arial" w:cs="Arial"/>
                <w:sz w:val="16"/>
                <w:szCs w:val="16"/>
                <w:lang w:eastAsia="es-ES"/>
              </w:rPr>
            </w:pP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F67B83">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EF605B">
        <w:trPr>
          <w:trHeight w:val="478"/>
          <w:jc w:val="center"/>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F605B" w:rsidRPr="00593611" w:rsidRDefault="00EF605B" w:rsidP="00F67B83">
            <w:pPr>
              <w:spacing w:after="0" w:line="240" w:lineRule="auto"/>
              <w:jc w:val="right"/>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TOTAL</w:t>
            </w:r>
          </w:p>
        </w:tc>
        <w:tc>
          <w:tcPr>
            <w:tcW w:w="1701" w:type="dxa"/>
            <w:tcBorders>
              <w:top w:val="single" w:sz="4" w:space="0" w:color="auto"/>
              <w:left w:val="nil"/>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color w:val="000000"/>
                <w:sz w:val="20"/>
                <w:szCs w:val="20"/>
                <w:lang w:eastAsia="es-ES"/>
              </w:rPr>
            </w:pP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c>
          <w:tcPr>
            <w:tcW w:w="1275" w:type="dxa"/>
            <w:tcBorders>
              <w:top w:val="nil"/>
              <w:left w:val="nil"/>
              <w:bottom w:val="single" w:sz="4" w:space="0" w:color="auto"/>
              <w:right w:val="single" w:sz="4" w:space="0" w:color="auto"/>
            </w:tcBorders>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c>
          <w:tcPr>
            <w:tcW w:w="1418" w:type="dxa"/>
            <w:tcBorders>
              <w:top w:val="nil"/>
              <w:left w:val="nil"/>
              <w:bottom w:val="single" w:sz="4" w:space="0" w:color="auto"/>
              <w:right w:val="single" w:sz="4" w:space="0" w:color="auto"/>
            </w:tcBorders>
            <w:shd w:val="clear" w:color="auto" w:fill="auto"/>
            <w:noWrap/>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c>
          <w:tcPr>
            <w:tcW w:w="1559" w:type="dxa"/>
            <w:tcBorders>
              <w:top w:val="nil"/>
              <w:left w:val="nil"/>
              <w:bottom w:val="single" w:sz="4" w:space="0" w:color="auto"/>
              <w:right w:val="single" w:sz="4" w:space="0" w:color="auto"/>
            </w:tcBorders>
            <w:shd w:val="clear" w:color="auto" w:fill="auto"/>
            <w:noWrap/>
            <w:vAlign w:val="bottom"/>
          </w:tcPr>
          <w:p w:rsidR="00EF605B" w:rsidRPr="00593611" w:rsidRDefault="00EF605B" w:rsidP="00F67B83">
            <w:pPr>
              <w:spacing w:after="0" w:line="240" w:lineRule="auto"/>
              <w:jc w:val="right"/>
              <w:rPr>
                <w:rFonts w:ascii="Arial" w:eastAsia="Times New Roman" w:hAnsi="Arial" w:cs="Arial"/>
                <w:color w:val="000000"/>
                <w:sz w:val="16"/>
                <w:szCs w:val="16"/>
                <w:lang w:eastAsia="es-ES"/>
              </w:rPr>
            </w:pPr>
          </w:p>
        </w:tc>
      </w:tr>
    </w:tbl>
    <w:p w:rsidR="007F54C8" w:rsidRPr="00593611" w:rsidRDefault="007271C4" w:rsidP="00A958CA">
      <w:pPr>
        <w:spacing w:afterLines="100" w:after="240"/>
        <w:ind w:left="360"/>
        <w:jc w:val="both"/>
        <w:rPr>
          <w:rFonts w:ascii="Arial" w:hAnsi="Arial" w:cs="Arial"/>
          <w:i/>
          <w:sz w:val="18"/>
          <w:szCs w:val="18"/>
        </w:rPr>
      </w:pPr>
      <w:r w:rsidRPr="00593611">
        <w:rPr>
          <w:rFonts w:ascii="Arial" w:hAnsi="Arial" w:cs="Arial"/>
          <w:i/>
          <w:sz w:val="18"/>
          <w:szCs w:val="18"/>
        </w:rPr>
        <w:t>*</w:t>
      </w:r>
      <w:r w:rsidR="00A958CA" w:rsidRPr="00593611">
        <w:rPr>
          <w:rFonts w:ascii="Arial" w:hAnsi="Arial" w:cs="Arial"/>
          <w:i/>
          <w:sz w:val="18"/>
          <w:szCs w:val="18"/>
        </w:rPr>
        <w:t>La identificación del centro de mando debe ser inequívoca incluyendo no</w:t>
      </w:r>
      <w:r w:rsidR="008B56D3" w:rsidRPr="00593611">
        <w:rPr>
          <w:rFonts w:ascii="Arial" w:hAnsi="Arial" w:cs="Arial"/>
          <w:i/>
          <w:sz w:val="18"/>
          <w:szCs w:val="18"/>
        </w:rPr>
        <w:t>mbre, ubicación física y su CUP</w:t>
      </w:r>
      <w:r w:rsidR="00A958CA" w:rsidRPr="00593611">
        <w:rPr>
          <w:rFonts w:ascii="Arial" w:hAnsi="Arial" w:cs="Arial"/>
          <w:i/>
          <w:sz w:val="18"/>
          <w:szCs w:val="18"/>
        </w:rPr>
        <w:t xml:space="preserve"> correspondiente</w:t>
      </w:r>
    </w:p>
    <w:p w:rsidR="007271C4" w:rsidRPr="00593611" w:rsidRDefault="007271C4" w:rsidP="00B76F9E">
      <w:pPr>
        <w:spacing w:afterLines="100" w:after="240"/>
        <w:jc w:val="both"/>
        <w:rPr>
          <w:rFonts w:ascii="Arial" w:hAnsi="Arial" w:cs="Arial"/>
          <w:i/>
          <w:sz w:val="18"/>
          <w:szCs w:val="1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4"/>
        <w:gridCol w:w="1699"/>
        <w:gridCol w:w="1842"/>
        <w:gridCol w:w="1985"/>
        <w:gridCol w:w="1701"/>
      </w:tblGrid>
      <w:tr w:rsidR="007271C4" w:rsidRPr="00593611" w:rsidTr="007271C4">
        <w:trPr>
          <w:trHeight w:val="541"/>
          <w:jc w:val="center"/>
        </w:trPr>
        <w:tc>
          <w:tcPr>
            <w:tcW w:w="9351" w:type="dxa"/>
            <w:gridSpan w:val="5"/>
            <w:shd w:val="clear" w:color="auto" w:fill="C2D69B" w:themeFill="accent3" w:themeFillTint="99"/>
            <w:vAlign w:val="center"/>
          </w:tcPr>
          <w:p w:rsidR="007271C4" w:rsidRPr="00593611" w:rsidRDefault="00B76F9E" w:rsidP="007271C4">
            <w:pPr>
              <w:spacing w:after="0" w:line="240" w:lineRule="auto"/>
              <w:jc w:val="center"/>
              <w:rPr>
                <w:rFonts w:ascii="Arial" w:hAnsi="Arial" w:cs="Arial"/>
                <w:i/>
                <w:sz w:val="18"/>
                <w:szCs w:val="18"/>
              </w:rPr>
            </w:pPr>
            <w:r w:rsidRPr="00593611">
              <w:rPr>
                <w:rFonts w:ascii="Arial" w:eastAsia="Times New Roman" w:hAnsi="Arial" w:cs="Arial"/>
                <w:b/>
                <w:bCs/>
                <w:sz w:val="20"/>
                <w:szCs w:val="20"/>
                <w:u w:val="single"/>
                <w:lang w:eastAsia="es-ES"/>
              </w:rPr>
              <w:t>Detalle</w:t>
            </w:r>
            <w:r w:rsidR="007271C4" w:rsidRPr="00593611">
              <w:rPr>
                <w:rFonts w:ascii="Arial" w:eastAsia="Times New Roman" w:hAnsi="Arial" w:cs="Arial"/>
                <w:b/>
                <w:bCs/>
                <w:sz w:val="20"/>
                <w:szCs w:val="20"/>
                <w:u w:val="single"/>
                <w:lang w:eastAsia="es-ES"/>
              </w:rPr>
              <w:t xml:space="preserve"> de funcionamiento de las instalaciones de alumbrado A REFORMAR</w:t>
            </w: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7"/>
          <w:jc w:val="center"/>
        </w:trPr>
        <w:tc>
          <w:tcPr>
            <w:tcW w:w="212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46DB7" w:rsidRPr="00593611" w:rsidRDefault="00846DB7" w:rsidP="00846D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Centro de Mando* (identificación)</w:t>
            </w:r>
          </w:p>
        </w:tc>
        <w:tc>
          <w:tcPr>
            <w:tcW w:w="169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46DB7" w:rsidRPr="00593611" w:rsidRDefault="00846DB7" w:rsidP="00846D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Sistema de encendido apagado</w:t>
            </w:r>
          </w:p>
          <w:p w:rsidR="00846DB7" w:rsidRPr="00593611" w:rsidRDefault="00846DB7" w:rsidP="000F7BAD">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 xml:space="preserve"> (S</w:t>
            </w:r>
            <w:r w:rsidR="000F7BAD" w:rsidRPr="00593611">
              <w:rPr>
                <w:rFonts w:ascii="Arial" w:eastAsia="Times New Roman" w:hAnsi="Arial" w:cs="Arial"/>
                <w:b/>
                <w:bCs/>
                <w:sz w:val="20"/>
                <w:szCs w:val="20"/>
                <w:lang w:eastAsia="es-ES"/>
              </w:rPr>
              <w:t>Í</w:t>
            </w:r>
            <w:r w:rsidRPr="00593611">
              <w:rPr>
                <w:rFonts w:ascii="Arial" w:eastAsia="Times New Roman" w:hAnsi="Arial" w:cs="Arial"/>
                <w:b/>
                <w:bCs/>
                <w:sz w:val="20"/>
                <w:szCs w:val="20"/>
                <w:lang w:eastAsia="es-ES"/>
              </w:rPr>
              <w:t>/ NO tipología)</w:t>
            </w:r>
          </w:p>
        </w:tc>
        <w:tc>
          <w:tcPr>
            <w:tcW w:w="184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46DB7" w:rsidRPr="00593611" w:rsidRDefault="00846DB7" w:rsidP="00846D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 xml:space="preserve">Regulación nivel luminoso </w:t>
            </w:r>
            <w:r w:rsidR="000F7BAD" w:rsidRPr="00593611">
              <w:rPr>
                <w:rFonts w:ascii="Arial" w:eastAsia="Times New Roman" w:hAnsi="Arial" w:cs="Arial"/>
                <w:b/>
                <w:bCs/>
                <w:sz w:val="20"/>
                <w:szCs w:val="20"/>
                <w:lang w:eastAsia="es-ES"/>
              </w:rPr>
              <w:t>(SÍ</w:t>
            </w:r>
            <w:r w:rsidRPr="00593611">
              <w:rPr>
                <w:rFonts w:ascii="Arial" w:eastAsia="Times New Roman" w:hAnsi="Arial" w:cs="Arial"/>
                <w:b/>
                <w:bCs/>
                <w:sz w:val="20"/>
                <w:szCs w:val="20"/>
                <w:lang w:eastAsia="es-ES"/>
              </w:rPr>
              <w:t>/NO tipología)</w:t>
            </w:r>
          </w:p>
        </w:tc>
        <w:tc>
          <w:tcPr>
            <w:tcW w:w="1985"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846DB7" w:rsidRPr="00593611" w:rsidRDefault="00846DB7" w:rsidP="00846D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Gestión centralizada</w:t>
            </w:r>
          </w:p>
          <w:p w:rsidR="00846DB7" w:rsidRPr="00593611" w:rsidRDefault="00846DB7" w:rsidP="000F7BAD">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(S</w:t>
            </w:r>
            <w:r w:rsidR="000F7BAD" w:rsidRPr="00593611">
              <w:rPr>
                <w:rFonts w:ascii="Arial" w:eastAsia="Times New Roman" w:hAnsi="Arial" w:cs="Arial"/>
                <w:b/>
                <w:bCs/>
                <w:sz w:val="20"/>
                <w:szCs w:val="20"/>
                <w:lang w:eastAsia="es-ES"/>
              </w:rPr>
              <w:t>Í</w:t>
            </w:r>
            <w:r w:rsidRPr="00593611">
              <w:rPr>
                <w:rFonts w:ascii="Arial" w:eastAsia="Times New Roman" w:hAnsi="Arial" w:cs="Arial"/>
                <w:b/>
                <w:bCs/>
                <w:sz w:val="20"/>
                <w:szCs w:val="20"/>
                <w:lang w:eastAsia="es-ES"/>
              </w:rPr>
              <w:t>/NO tipología)</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46DB7" w:rsidRPr="00593611" w:rsidRDefault="00846DB7" w:rsidP="00846D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Horas de funcionamiento</w:t>
            </w:r>
            <w:r w:rsidR="007271C4" w:rsidRPr="00593611">
              <w:rPr>
                <w:rFonts w:ascii="Arial" w:eastAsia="Times New Roman" w:hAnsi="Arial" w:cs="Arial"/>
                <w:b/>
                <w:bCs/>
                <w:sz w:val="20"/>
                <w:szCs w:val="20"/>
                <w:lang w:eastAsia="es-ES"/>
              </w:rPr>
              <w:t xml:space="preserve"> anuales</w:t>
            </w: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846D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6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6DB7" w:rsidRPr="00593611" w:rsidRDefault="00846DB7" w:rsidP="00846DB7">
            <w:pPr>
              <w:spacing w:after="0" w:line="240" w:lineRule="auto"/>
              <w:jc w:val="center"/>
              <w:rPr>
                <w:rFonts w:ascii="Arial" w:eastAsia="Times New Roman" w:hAnsi="Arial" w:cs="Arial"/>
                <w:b/>
                <w:bCs/>
                <w:sz w:val="20"/>
                <w:szCs w:val="20"/>
                <w:lang w:eastAsia="es-E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846DB7" w:rsidRPr="00593611" w:rsidRDefault="00846DB7" w:rsidP="00846DB7">
            <w:pPr>
              <w:spacing w:after="0" w:line="240" w:lineRule="auto"/>
              <w:jc w:val="center"/>
              <w:rPr>
                <w:rFonts w:ascii="Arial" w:eastAsia="Times New Roman" w:hAnsi="Arial" w:cs="Arial"/>
                <w:b/>
                <w:bCs/>
                <w:sz w:val="20"/>
                <w:szCs w:val="20"/>
                <w:lang w:eastAsia="es-ES"/>
              </w:rPr>
            </w:pPr>
          </w:p>
        </w:tc>
        <w:tc>
          <w:tcPr>
            <w:tcW w:w="1985" w:type="dxa"/>
            <w:tcBorders>
              <w:top w:val="nil"/>
              <w:left w:val="nil"/>
              <w:bottom w:val="single" w:sz="4" w:space="0" w:color="auto"/>
              <w:right w:val="single" w:sz="4" w:space="0" w:color="auto"/>
            </w:tcBorders>
            <w:shd w:val="clear" w:color="000000" w:fill="FFFFFF"/>
            <w:vAlign w:val="center"/>
          </w:tcPr>
          <w:p w:rsidR="00846DB7" w:rsidRPr="00593611" w:rsidRDefault="00846DB7" w:rsidP="00846DB7">
            <w:pPr>
              <w:spacing w:after="0" w:line="240" w:lineRule="auto"/>
              <w:jc w:val="center"/>
              <w:rPr>
                <w:rFonts w:ascii="Arial" w:eastAsia="Times New Roman" w:hAnsi="Arial" w:cs="Arial"/>
                <w:b/>
                <w:bCs/>
                <w:sz w:val="20"/>
                <w:szCs w:val="20"/>
                <w:lang w:eastAsia="es-ES"/>
              </w:rPr>
            </w:pP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846DB7" w:rsidRPr="00593611" w:rsidRDefault="00846DB7" w:rsidP="00846D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7"/>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6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9"/>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2C40B7">
            <w:pPr>
              <w:spacing w:after="0" w:line="240" w:lineRule="auto"/>
              <w:ind w:left="-241" w:firstLine="241"/>
              <w:jc w:val="right"/>
              <w:rPr>
                <w:rFonts w:ascii="Arial" w:eastAsia="Times New Roman" w:hAnsi="Arial" w:cs="Arial"/>
                <w:sz w:val="16"/>
                <w:szCs w:val="16"/>
                <w:lang w:eastAsia="es-ES"/>
              </w:rPr>
            </w:pPr>
          </w:p>
        </w:tc>
        <w:tc>
          <w:tcPr>
            <w:tcW w:w="169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46DB7" w:rsidRPr="00593611" w:rsidRDefault="00846DB7" w:rsidP="002C40B7">
            <w:pPr>
              <w:spacing w:after="0" w:line="240" w:lineRule="auto"/>
              <w:ind w:left="-241" w:firstLine="241"/>
              <w:jc w:val="right"/>
              <w:rPr>
                <w:rFonts w:ascii="Arial" w:eastAsia="Times New Roman" w:hAnsi="Arial" w:cs="Arial"/>
                <w:sz w:val="16"/>
                <w:szCs w:val="16"/>
                <w:lang w:eastAsia="es-E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ind w:left="-241" w:firstLine="241"/>
              <w:jc w:val="right"/>
              <w:rPr>
                <w:rFonts w:ascii="Arial" w:eastAsia="Times New Roman" w:hAnsi="Arial" w:cs="Arial"/>
                <w:sz w:val="16"/>
                <w:szCs w:val="16"/>
                <w:lang w:eastAsia="es-ES"/>
              </w:rPr>
            </w:pPr>
          </w:p>
        </w:tc>
        <w:tc>
          <w:tcPr>
            <w:tcW w:w="1985" w:type="dxa"/>
            <w:tcBorders>
              <w:top w:val="nil"/>
              <w:left w:val="nil"/>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69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985" w:type="dxa"/>
            <w:tcBorders>
              <w:top w:val="nil"/>
              <w:left w:val="nil"/>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1"/>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6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985" w:type="dxa"/>
            <w:tcBorders>
              <w:top w:val="nil"/>
              <w:left w:val="nil"/>
              <w:bottom w:val="single" w:sz="4" w:space="0" w:color="auto"/>
              <w:right w:val="single" w:sz="4" w:space="0" w:color="auto"/>
            </w:tcBorders>
            <w:shd w:val="clear" w:color="000000" w:fill="FFFFFF"/>
            <w:vAlign w:val="bottom"/>
          </w:tcPr>
          <w:p w:rsidR="00846DB7" w:rsidRPr="00593611" w:rsidRDefault="00846DB7" w:rsidP="002C40B7">
            <w:pPr>
              <w:spacing w:after="0" w:line="240" w:lineRule="auto"/>
              <w:jc w:val="right"/>
              <w:rPr>
                <w:rFonts w:ascii="Arial" w:eastAsia="Times New Roman" w:hAnsi="Arial" w:cs="Arial"/>
                <w:sz w:val="16"/>
                <w:szCs w:val="16"/>
                <w:lang w:eastAsia="es-ES"/>
              </w:rPr>
            </w:pP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846DB7" w:rsidRPr="00593611" w:rsidRDefault="00846DB7"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846DB7" w:rsidRPr="00593611" w:rsidTr="0072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jc w:val="center"/>
        </w:trPr>
        <w:tc>
          <w:tcPr>
            <w:tcW w:w="2124" w:type="dxa"/>
            <w:tcBorders>
              <w:top w:val="single" w:sz="4" w:space="0" w:color="auto"/>
              <w:left w:val="single" w:sz="4" w:space="0" w:color="auto"/>
              <w:bottom w:val="single" w:sz="4" w:space="0" w:color="auto"/>
              <w:right w:val="single" w:sz="4" w:space="0" w:color="auto"/>
            </w:tcBorders>
            <w:vAlign w:val="bottom"/>
          </w:tcPr>
          <w:p w:rsidR="00846DB7" w:rsidRPr="00593611" w:rsidRDefault="00846DB7" w:rsidP="002C40B7">
            <w:pPr>
              <w:spacing w:after="0" w:line="240" w:lineRule="auto"/>
              <w:jc w:val="right"/>
              <w:rPr>
                <w:rFonts w:ascii="Arial" w:eastAsia="Times New Roman" w:hAnsi="Arial" w:cs="Arial"/>
                <w:color w:val="000000"/>
                <w:sz w:val="20"/>
                <w:szCs w:val="20"/>
                <w:lang w:eastAsia="es-ES"/>
              </w:rPr>
            </w:pPr>
          </w:p>
        </w:tc>
        <w:tc>
          <w:tcPr>
            <w:tcW w:w="1699" w:type="dxa"/>
            <w:tcBorders>
              <w:top w:val="nil"/>
              <w:left w:val="single" w:sz="4" w:space="0" w:color="auto"/>
              <w:bottom w:val="single" w:sz="4" w:space="0" w:color="auto"/>
              <w:right w:val="single" w:sz="4" w:space="0" w:color="auto"/>
            </w:tcBorders>
            <w:shd w:val="clear" w:color="auto" w:fill="auto"/>
            <w:noWrap/>
            <w:vAlign w:val="bottom"/>
          </w:tcPr>
          <w:p w:rsidR="00846DB7" w:rsidRPr="00593611" w:rsidRDefault="00846DB7" w:rsidP="002C40B7">
            <w:pPr>
              <w:spacing w:after="0" w:line="240" w:lineRule="auto"/>
              <w:jc w:val="right"/>
              <w:rPr>
                <w:rFonts w:ascii="Arial" w:eastAsia="Times New Roman" w:hAnsi="Arial" w:cs="Arial"/>
                <w:color w:val="000000"/>
                <w:sz w:val="16"/>
                <w:szCs w:val="16"/>
                <w:lang w:eastAsia="es-ES"/>
              </w:rPr>
            </w:pPr>
          </w:p>
        </w:tc>
        <w:tc>
          <w:tcPr>
            <w:tcW w:w="1842" w:type="dxa"/>
            <w:tcBorders>
              <w:top w:val="nil"/>
              <w:left w:val="single" w:sz="4" w:space="0" w:color="auto"/>
              <w:bottom w:val="single" w:sz="4" w:space="0" w:color="auto"/>
              <w:right w:val="single" w:sz="4" w:space="0" w:color="auto"/>
            </w:tcBorders>
            <w:shd w:val="clear" w:color="auto" w:fill="auto"/>
            <w:vAlign w:val="bottom"/>
          </w:tcPr>
          <w:p w:rsidR="00846DB7" w:rsidRPr="00593611" w:rsidRDefault="00846DB7" w:rsidP="002C40B7">
            <w:pPr>
              <w:spacing w:after="0" w:line="240" w:lineRule="auto"/>
              <w:jc w:val="right"/>
              <w:rPr>
                <w:rFonts w:ascii="Arial" w:eastAsia="Times New Roman" w:hAnsi="Arial" w:cs="Arial"/>
                <w:color w:val="000000"/>
                <w:sz w:val="16"/>
                <w:szCs w:val="16"/>
                <w:lang w:eastAsia="es-ES"/>
              </w:rPr>
            </w:pPr>
          </w:p>
        </w:tc>
        <w:tc>
          <w:tcPr>
            <w:tcW w:w="1985" w:type="dxa"/>
            <w:tcBorders>
              <w:top w:val="nil"/>
              <w:left w:val="nil"/>
              <w:bottom w:val="single" w:sz="4" w:space="0" w:color="auto"/>
              <w:right w:val="single" w:sz="4" w:space="0" w:color="auto"/>
            </w:tcBorders>
            <w:vAlign w:val="bottom"/>
          </w:tcPr>
          <w:p w:rsidR="00846DB7" w:rsidRPr="00593611" w:rsidRDefault="00846DB7" w:rsidP="002C40B7">
            <w:pPr>
              <w:spacing w:after="0" w:line="240" w:lineRule="auto"/>
              <w:jc w:val="right"/>
              <w:rPr>
                <w:rFonts w:ascii="Arial" w:eastAsia="Times New Roman" w:hAnsi="Arial" w:cs="Arial"/>
                <w:color w:val="000000"/>
                <w:sz w:val="16"/>
                <w:szCs w:val="16"/>
                <w:lang w:eastAsia="es-ES"/>
              </w:rPr>
            </w:pPr>
          </w:p>
        </w:tc>
        <w:tc>
          <w:tcPr>
            <w:tcW w:w="1701" w:type="dxa"/>
            <w:tcBorders>
              <w:top w:val="nil"/>
              <w:left w:val="single" w:sz="4" w:space="0" w:color="auto"/>
              <w:bottom w:val="single" w:sz="4" w:space="0" w:color="auto"/>
              <w:right w:val="single" w:sz="4" w:space="0" w:color="auto"/>
            </w:tcBorders>
            <w:shd w:val="clear" w:color="auto" w:fill="auto"/>
            <w:noWrap/>
            <w:vAlign w:val="bottom"/>
          </w:tcPr>
          <w:p w:rsidR="00846DB7" w:rsidRPr="00593611" w:rsidRDefault="00846DB7" w:rsidP="002C40B7">
            <w:pPr>
              <w:spacing w:after="0" w:line="240" w:lineRule="auto"/>
              <w:jc w:val="right"/>
              <w:rPr>
                <w:rFonts w:ascii="Arial" w:eastAsia="Times New Roman" w:hAnsi="Arial" w:cs="Arial"/>
                <w:color w:val="000000"/>
                <w:sz w:val="16"/>
                <w:szCs w:val="16"/>
                <w:lang w:eastAsia="es-ES"/>
              </w:rPr>
            </w:pPr>
          </w:p>
        </w:tc>
      </w:tr>
    </w:tbl>
    <w:p w:rsidR="007271C4" w:rsidRPr="00593611" w:rsidRDefault="007271C4" w:rsidP="007271C4">
      <w:pPr>
        <w:spacing w:afterLines="100" w:after="240"/>
        <w:ind w:left="360"/>
        <w:jc w:val="both"/>
        <w:rPr>
          <w:rFonts w:ascii="Arial" w:hAnsi="Arial" w:cs="Arial"/>
          <w:i/>
          <w:sz w:val="18"/>
          <w:szCs w:val="18"/>
        </w:rPr>
      </w:pPr>
      <w:r w:rsidRPr="00593611">
        <w:rPr>
          <w:rFonts w:ascii="Arial" w:hAnsi="Arial" w:cs="Arial"/>
          <w:i/>
          <w:sz w:val="18"/>
          <w:szCs w:val="18"/>
        </w:rPr>
        <w:t>*La identificación del centro de mando debe ser inequívoca incluyendo nombre, ubicación física y su CUP correspondiente</w:t>
      </w:r>
    </w:p>
    <w:p w:rsidR="007271C4" w:rsidRPr="00593611" w:rsidRDefault="007271C4" w:rsidP="007271C4">
      <w:pPr>
        <w:spacing w:afterLines="100" w:after="240"/>
        <w:ind w:left="360"/>
        <w:jc w:val="both"/>
        <w:rPr>
          <w:rFonts w:ascii="Arial" w:hAnsi="Arial" w:cs="Arial"/>
          <w:i/>
          <w:sz w:val="18"/>
          <w:szCs w:val="18"/>
        </w:rPr>
      </w:pPr>
      <w:r w:rsidRPr="00593611">
        <w:rPr>
          <w:rFonts w:ascii="Arial" w:hAnsi="Arial" w:cs="Arial"/>
          <w:i/>
          <w:noProof/>
          <w:sz w:val="18"/>
          <w:szCs w:val="18"/>
          <w:lang w:eastAsia="es-E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188925</wp:posOffset>
                </wp:positionV>
                <wp:extent cx="5866765" cy="1404620"/>
                <wp:effectExtent l="0" t="0" r="19685" b="203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404620"/>
                        </a:xfrm>
                        <a:prstGeom prst="rect">
                          <a:avLst/>
                        </a:prstGeom>
                        <a:solidFill>
                          <a:srgbClr val="FFFFFF"/>
                        </a:solidFill>
                        <a:ln w="9525">
                          <a:solidFill>
                            <a:srgbClr val="000000"/>
                          </a:solidFill>
                          <a:miter lim="800000"/>
                          <a:headEnd/>
                          <a:tailEnd/>
                        </a:ln>
                      </wps:spPr>
                      <wps:txbx>
                        <w:txbxContent>
                          <w:p w:rsidR="00B73ADA" w:rsidRDefault="00B73ADA" w:rsidP="007271C4">
                            <w:pPr>
                              <w:spacing w:after="0" w:line="240" w:lineRule="auto"/>
                              <w:rPr>
                                <w:rFonts w:ascii="Arial" w:eastAsia="Times New Roman" w:hAnsi="Arial" w:cs="Arial"/>
                                <w:b/>
                                <w:bCs/>
                                <w:sz w:val="20"/>
                                <w:szCs w:val="20"/>
                                <w:lang w:eastAsia="es-ES"/>
                              </w:rPr>
                            </w:pPr>
                            <w:r w:rsidRPr="007271C4">
                              <w:rPr>
                                <w:rFonts w:ascii="Arial" w:eastAsia="Times New Roman" w:hAnsi="Arial" w:cs="Arial"/>
                                <w:b/>
                                <w:bCs/>
                                <w:sz w:val="20"/>
                                <w:szCs w:val="20"/>
                                <w:lang w:eastAsia="es-ES"/>
                              </w:rPr>
                              <w:t>Descripción adicional del funcionamiento</w:t>
                            </w:r>
                            <w:r>
                              <w:rPr>
                                <w:rFonts w:ascii="Arial" w:eastAsia="Times New Roman" w:hAnsi="Arial" w:cs="Arial"/>
                                <w:b/>
                                <w:bCs/>
                                <w:sz w:val="20"/>
                                <w:szCs w:val="20"/>
                                <w:lang w:eastAsia="es-ES"/>
                              </w:rPr>
                              <w:t xml:space="preserve"> de las instalaciones a reformar</w:t>
                            </w:r>
                            <w:r w:rsidRPr="007271C4">
                              <w:rPr>
                                <w:rFonts w:ascii="Arial" w:eastAsia="Times New Roman" w:hAnsi="Arial" w:cs="Arial"/>
                                <w:b/>
                                <w:bCs/>
                                <w:sz w:val="20"/>
                                <w:szCs w:val="20"/>
                                <w:lang w:eastAsia="es-ES"/>
                              </w:rPr>
                              <w:t>: (Aclaraciones sobre la tabla anterior)</w:t>
                            </w:r>
                            <w:r>
                              <w:rPr>
                                <w:rFonts w:ascii="Arial" w:eastAsia="Times New Roman" w:hAnsi="Arial" w:cs="Arial"/>
                                <w:b/>
                                <w:bCs/>
                                <w:sz w:val="20"/>
                                <w:szCs w:val="20"/>
                                <w:lang w:eastAsia="es-ES"/>
                              </w:rPr>
                              <w:t>:</w:t>
                            </w:r>
                          </w:p>
                          <w:p w:rsidR="00B73ADA" w:rsidRDefault="00B73ADA" w:rsidP="007271C4">
                            <w:pPr>
                              <w:spacing w:after="0" w:line="240" w:lineRule="auto"/>
                              <w:rPr>
                                <w:rFonts w:ascii="Arial" w:eastAsia="Times New Roman" w:hAnsi="Arial" w:cs="Arial"/>
                                <w:b/>
                                <w:bCs/>
                                <w:sz w:val="20"/>
                                <w:szCs w:val="20"/>
                                <w:lang w:eastAsia="es-ES"/>
                              </w:rPr>
                            </w:pPr>
                          </w:p>
                          <w:p w:rsidR="00B73ADA" w:rsidRDefault="00B73ADA" w:rsidP="007271C4">
                            <w:pPr>
                              <w:spacing w:after="0" w:line="240" w:lineRule="auto"/>
                              <w:rPr>
                                <w:rFonts w:ascii="Arial" w:eastAsia="Times New Roman" w:hAnsi="Arial" w:cs="Arial"/>
                                <w:b/>
                                <w:bCs/>
                                <w:sz w:val="20"/>
                                <w:szCs w:val="20"/>
                                <w:lang w:eastAsia="es-ES"/>
                              </w:rPr>
                            </w:pPr>
                          </w:p>
                          <w:p w:rsidR="00B73ADA" w:rsidRPr="007271C4" w:rsidRDefault="00B73ADA" w:rsidP="007271C4">
                            <w:pPr>
                              <w:spacing w:after="0" w:line="240" w:lineRule="auto"/>
                              <w:rPr>
                                <w:rFonts w:ascii="Arial" w:eastAsia="Times New Roman" w:hAnsi="Arial" w:cs="Arial"/>
                                <w:b/>
                                <w:bCs/>
                                <w:sz w:val="20"/>
                                <w:szCs w:val="20"/>
                                <w:lang w:eastAsia="es-E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9pt;width:461.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">
                <v:textbox style="mso-fit-shape-to-text:t">
                  <w:txbxContent>
                    <w:p w:rsidR="00B73ADA" w:rsidRDefault="00B73ADA" w:rsidP="007271C4">
                      <w:pPr>
                        <w:spacing w:after="0" w:line="240" w:lineRule="auto"/>
                        <w:rPr>
                          <w:rFonts w:ascii="Arial" w:eastAsia="Times New Roman" w:hAnsi="Arial" w:cs="Arial"/>
                          <w:b/>
                          <w:bCs/>
                          <w:sz w:val="20"/>
                          <w:szCs w:val="20"/>
                          <w:lang w:eastAsia="es-ES"/>
                        </w:rPr>
                      </w:pPr>
                      <w:r w:rsidRPr="007271C4">
                        <w:rPr>
                          <w:rFonts w:ascii="Arial" w:eastAsia="Times New Roman" w:hAnsi="Arial" w:cs="Arial"/>
                          <w:b/>
                          <w:bCs/>
                          <w:sz w:val="20"/>
                          <w:szCs w:val="20"/>
                          <w:lang w:eastAsia="es-ES"/>
                        </w:rPr>
                        <w:t>Descripción adicional del funcionamiento</w:t>
                      </w:r>
                      <w:r>
                        <w:rPr>
                          <w:rFonts w:ascii="Arial" w:eastAsia="Times New Roman" w:hAnsi="Arial" w:cs="Arial"/>
                          <w:b/>
                          <w:bCs/>
                          <w:sz w:val="20"/>
                          <w:szCs w:val="20"/>
                          <w:lang w:eastAsia="es-ES"/>
                        </w:rPr>
                        <w:t xml:space="preserve"> de las instalaciones a reformar</w:t>
                      </w:r>
                      <w:r w:rsidRPr="007271C4">
                        <w:rPr>
                          <w:rFonts w:ascii="Arial" w:eastAsia="Times New Roman" w:hAnsi="Arial" w:cs="Arial"/>
                          <w:b/>
                          <w:bCs/>
                          <w:sz w:val="20"/>
                          <w:szCs w:val="20"/>
                          <w:lang w:eastAsia="es-ES"/>
                        </w:rPr>
                        <w:t>: (Aclaraciones sobre la tabla anterior)</w:t>
                      </w:r>
                      <w:r>
                        <w:rPr>
                          <w:rFonts w:ascii="Arial" w:eastAsia="Times New Roman" w:hAnsi="Arial" w:cs="Arial"/>
                          <w:b/>
                          <w:bCs/>
                          <w:sz w:val="20"/>
                          <w:szCs w:val="20"/>
                          <w:lang w:eastAsia="es-ES"/>
                        </w:rPr>
                        <w:t>:</w:t>
                      </w:r>
                    </w:p>
                    <w:p w:rsidR="00B73ADA" w:rsidRDefault="00B73ADA" w:rsidP="007271C4">
                      <w:pPr>
                        <w:spacing w:after="0" w:line="240" w:lineRule="auto"/>
                        <w:rPr>
                          <w:rFonts w:ascii="Arial" w:eastAsia="Times New Roman" w:hAnsi="Arial" w:cs="Arial"/>
                          <w:b/>
                          <w:bCs/>
                          <w:sz w:val="20"/>
                          <w:szCs w:val="20"/>
                          <w:lang w:eastAsia="es-ES"/>
                        </w:rPr>
                      </w:pPr>
                    </w:p>
                    <w:p w:rsidR="00B73ADA" w:rsidRDefault="00B73ADA" w:rsidP="007271C4">
                      <w:pPr>
                        <w:spacing w:after="0" w:line="240" w:lineRule="auto"/>
                        <w:rPr>
                          <w:rFonts w:ascii="Arial" w:eastAsia="Times New Roman" w:hAnsi="Arial" w:cs="Arial"/>
                          <w:b/>
                          <w:bCs/>
                          <w:sz w:val="20"/>
                          <w:szCs w:val="20"/>
                          <w:lang w:eastAsia="es-ES"/>
                        </w:rPr>
                      </w:pPr>
                    </w:p>
                    <w:p w:rsidR="00B73ADA" w:rsidRPr="007271C4" w:rsidRDefault="00B73ADA" w:rsidP="007271C4">
                      <w:pPr>
                        <w:spacing w:after="0" w:line="240" w:lineRule="auto"/>
                        <w:rPr>
                          <w:rFonts w:ascii="Arial" w:eastAsia="Times New Roman" w:hAnsi="Arial" w:cs="Arial"/>
                          <w:b/>
                          <w:bCs/>
                          <w:sz w:val="20"/>
                          <w:szCs w:val="20"/>
                          <w:lang w:eastAsia="es-ES"/>
                        </w:rPr>
                      </w:pPr>
                    </w:p>
                  </w:txbxContent>
                </v:textbox>
                <w10:wrap type="square" anchorx="margin"/>
              </v:shape>
            </w:pict>
          </mc:Fallback>
        </mc:AlternateContent>
      </w:r>
    </w:p>
    <w:p w:rsidR="00B75F41" w:rsidRPr="00593611" w:rsidRDefault="00B75F41" w:rsidP="00A958CA">
      <w:pPr>
        <w:spacing w:afterLines="100" w:after="240"/>
        <w:ind w:left="360"/>
        <w:jc w:val="both"/>
        <w:rPr>
          <w:rFonts w:ascii="Arial" w:hAnsi="Arial" w:cs="Arial"/>
          <w:i/>
          <w:sz w:val="18"/>
          <w:szCs w:val="18"/>
        </w:rPr>
      </w:pPr>
    </w:p>
    <w:p w:rsidR="00B75F41" w:rsidRPr="00593611" w:rsidRDefault="00B75F41" w:rsidP="00B75F41">
      <w:pPr>
        <w:spacing w:after="0" w:line="240" w:lineRule="auto"/>
        <w:jc w:val="center"/>
        <w:rPr>
          <w:rFonts w:ascii="Arial" w:hAnsi="Arial" w:cs="Arial"/>
          <w:i/>
          <w:sz w:val="18"/>
          <w:szCs w:val="18"/>
        </w:rPr>
      </w:pPr>
    </w:p>
    <w:p w:rsidR="00F67B83" w:rsidRPr="00593611" w:rsidRDefault="00DB2593" w:rsidP="00DB2593">
      <w:pPr>
        <w:spacing w:after="240" w:line="360" w:lineRule="auto"/>
        <w:jc w:val="both"/>
        <w:rPr>
          <w:rFonts w:ascii="Arial" w:hAnsi="Arial" w:cs="Arial"/>
          <w:sz w:val="20"/>
          <w:szCs w:val="20"/>
          <w:lang w:eastAsia="es-ES"/>
        </w:rPr>
      </w:pPr>
      <w:r w:rsidRPr="00593611">
        <w:rPr>
          <w:rFonts w:ascii="Arial" w:hAnsi="Arial" w:cs="Arial"/>
          <w:sz w:val="20"/>
          <w:szCs w:val="20"/>
          <w:lang w:eastAsia="es-ES"/>
        </w:rPr>
        <w:t xml:space="preserve">Este mismo cuadro se cumplimentará para el </w:t>
      </w:r>
      <w:r w:rsidR="00CA5A00" w:rsidRPr="00593611">
        <w:rPr>
          <w:rFonts w:ascii="Arial" w:hAnsi="Arial" w:cs="Arial"/>
          <w:sz w:val="20"/>
          <w:szCs w:val="20"/>
          <w:u w:val="single"/>
          <w:lang w:eastAsia="es-ES"/>
        </w:rPr>
        <w:t>ESCENARIO FUTURO</w:t>
      </w:r>
      <w:r w:rsidRPr="00593611">
        <w:rPr>
          <w:rFonts w:ascii="Arial" w:hAnsi="Arial" w:cs="Arial"/>
          <w:sz w:val="20"/>
          <w:szCs w:val="20"/>
          <w:lang w:eastAsia="es-ES"/>
        </w:rPr>
        <w:t>, asumidas las reformas propuestas</w:t>
      </w:r>
      <w:r w:rsidR="00766DA3" w:rsidRPr="00593611">
        <w:rPr>
          <w:rFonts w:ascii="Arial" w:hAnsi="Arial" w:cs="Arial"/>
          <w:sz w:val="20"/>
          <w:szCs w:val="20"/>
          <w:lang w:eastAsia="es-ES"/>
        </w:rPr>
        <w:t xml:space="preserve"> en alumbrado exterior</w:t>
      </w:r>
      <w:r w:rsidRPr="00593611">
        <w:rPr>
          <w:rFonts w:ascii="Arial" w:hAnsi="Arial" w:cs="Arial"/>
          <w:sz w:val="20"/>
          <w:szCs w:val="20"/>
          <w:lang w:eastAsia="es-ES"/>
        </w:rPr>
        <w:t>, y con las consecuencias energéticas y económicas derivadas de su implantación.</w:t>
      </w:r>
    </w:p>
    <w:tbl>
      <w:tblPr>
        <w:tblW w:w="9781" w:type="dxa"/>
        <w:jc w:val="center"/>
        <w:tblLayout w:type="fixed"/>
        <w:tblCellMar>
          <w:left w:w="70" w:type="dxa"/>
          <w:right w:w="70" w:type="dxa"/>
        </w:tblCellMar>
        <w:tblLook w:val="04A0" w:firstRow="1" w:lastRow="0" w:firstColumn="1" w:lastColumn="0" w:noHBand="0" w:noVBand="1"/>
      </w:tblPr>
      <w:tblGrid>
        <w:gridCol w:w="567"/>
        <w:gridCol w:w="1700"/>
        <w:gridCol w:w="851"/>
        <w:gridCol w:w="1276"/>
        <w:gridCol w:w="1276"/>
        <w:gridCol w:w="1559"/>
        <w:gridCol w:w="1276"/>
        <w:gridCol w:w="1276"/>
      </w:tblGrid>
      <w:tr w:rsidR="00EF605B" w:rsidRPr="00593611" w:rsidTr="00D601F5">
        <w:trPr>
          <w:trHeight w:val="727"/>
          <w:jc w:val="center"/>
        </w:trPr>
        <w:tc>
          <w:tcPr>
            <w:tcW w:w="567" w:type="dxa"/>
            <w:tcBorders>
              <w:top w:val="nil"/>
              <w:left w:val="nil"/>
              <w:bottom w:val="nil"/>
              <w:right w:val="single" w:sz="4" w:space="0" w:color="auto"/>
            </w:tcBorders>
            <w:shd w:val="clear" w:color="auto" w:fill="auto"/>
            <w:noWrap/>
            <w:vAlign w:val="bottom"/>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9214"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B76F9E">
            <w:pPr>
              <w:spacing w:after="0" w:line="240" w:lineRule="auto"/>
              <w:jc w:val="center"/>
              <w:rPr>
                <w:rFonts w:ascii="Arial" w:eastAsia="Times New Roman" w:hAnsi="Arial" w:cs="Arial"/>
                <w:b/>
                <w:bCs/>
                <w:sz w:val="20"/>
                <w:szCs w:val="20"/>
                <w:u w:val="single"/>
                <w:lang w:eastAsia="es-ES"/>
              </w:rPr>
            </w:pPr>
            <w:r w:rsidRPr="00593611">
              <w:rPr>
                <w:rFonts w:ascii="Arial" w:eastAsia="Times New Roman" w:hAnsi="Arial" w:cs="Arial"/>
                <w:b/>
                <w:bCs/>
                <w:sz w:val="20"/>
                <w:szCs w:val="20"/>
                <w:u w:val="single"/>
                <w:lang w:eastAsia="es-ES"/>
              </w:rPr>
              <w:t>Situación instalaciones de alumbrado exterior reformada</w:t>
            </w:r>
          </w:p>
        </w:tc>
      </w:tr>
      <w:tr w:rsidR="00EF605B" w:rsidRPr="00593611" w:rsidTr="00D601F5">
        <w:trPr>
          <w:trHeight w:val="727"/>
          <w:jc w:val="center"/>
        </w:trPr>
        <w:tc>
          <w:tcPr>
            <w:tcW w:w="567" w:type="dxa"/>
            <w:tcBorders>
              <w:top w:val="nil"/>
              <w:left w:val="nil"/>
              <w:bottom w:val="nil"/>
              <w:right w:val="single" w:sz="4" w:space="0" w:color="auto"/>
            </w:tcBorders>
            <w:shd w:val="clear" w:color="auto" w:fill="auto"/>
            <w:noWrap/>
            <w:vAlign w:val="bottom"/>
            <w:hideMark/>
          </w:tcPr>
          <w:p w:rsidR="00EF605B" w:rsidRPr="00593611" w:rsidRDefault="00EF605B" w:rsidP="00EF605B">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Centro de Mando* (identificación)</w:t>
            </w:r>
          </w:p>
        </w:tc>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F605B" w:rsidRPr="00593611" w:rsidRDefault="00EF605B" w:rsidP="00EF605B">
            <w:pPr>
              <w:spacing w:after="0" w:line="240" w:lineRule="auto"/>
              <w:ind w:left="10"/>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 xml:space="preserve">Nº PL </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Tipo luminaria</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Tipo lámpara</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Potencia unitaria kW (incluye eq. Auxiliar)</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F605B" w:rsidRPr="00593611" w:rsidRDefault="00EF605B" w:rsidP="00EF605B">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Potencia total instalada (kW)</w:t>
            </w:r>
          </w:p>
        </w:tc>
        <w:tc>
          <w:tcPr>
            <w:tcW w:w="127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EF605B" w:rsidRPr="00593611" w:rsidRDefault="00EF605B" w:rsidP="00EF605B">
            <w:pPr>
              <w:spacing w:after="0" w:line="240" w:lineRule="auto"/>
              <w:ind w:left="10"/>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Consumo energía (kWh/a)</w:t>
            </w:r>
          </w:p>
        </w:tc>
      </w:tr>
      <w:tr w:rsidR="00EF605B" w:rsidRPr="00593611" w:rsidTr="00D601F5">
        <w:trPr>
          <w:trHeight w:val="412"/>
          <w:jc w:val="center"/>
        </w:trPr>
        <w:tc>
          <w:tcPr>
            <w:tcW w:w="567" w:type="dxa"/>
            <w:tcBorders>
              <w:top w:val="nil"/>
              <w:left w:val="nil"/>
              <w:bottom w:val="nil"/>
              <w:right w:val="single" w:sz="4" w:space="0" w:color="auto"/>
            </w:tcBorders>
            <w:shd w:val="clear" w:color="auto" w:fill="auto"/>
            <w:noWrap/>
            <w:vAlign w:val="bottom"/>
            <w:hideMark/>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D601F5">
        <w:trPr>
          <w:trHeight w:val="417"/>
          <w:jc w:val="center"/>
        </w:trPr>
        <w:tc>
          <w:tcPr>
            <w:tcW w:w="567" w:type="dxa"/>
            <w:tcBorders>
              <w:top w:val="nil"/>
              <w:left w:val="nil"/>
              <w:bottom w:val="nil"/>
              <w:right w:val="single" w:sz="4" w:space="0" w:color="auto"/>
            </w:tcBorders>
            <w:shd w:val="clear" w:color="auto" w:fill="auto"/>
            <w:noWrap/>
            <w:vAlign w:val="bottom"/>
            <w:hideMark/>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D601F5">
        <w:trPr>
          <w:trHeight w:val="409"/>
          <w:jc w:val="center"/>
        </w:trPr>
        <w:tc>
          <w:tcPr>
            <w:tcW w:w="567" w:type="dxa"/>
            <w:tcBorders>
              <w:top w:val="nil"/>
              <w:left w:val="nil"/>
              <w:bottom w:val="nil"/>
              <w:right w:val="single" w:sz="4" w:space="0" w:color="auto"/>
            </w:tcBorders>
            <w:shd w:val="clear" w:color="auto" w:fill="auto"/>
            <w:noWrap/>
            <w:vAlign w:val="bottom"/>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2C40B7">
            <w:pPr>
              <w:spacing w:after="0" w:line="240" w:lineRule="auto"/>
              <w:ind w:left="-241" w:firstLine="241"/>
              <w:jc w:val="right"/>
              <w:rPr>
                <w:rFonts w:ascii="Arial" w:eastAsia="Times New Roman" w:hAnsi="Arial" w:cs="Arial"/>
                <w:sz w:val="16"/>
                <w:szCs w:val="16"/>
                <w:lang w:eastAsia="es-ES"/>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ind w:left="-241" w:firstLine="241"/>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ind w:left="-241" w:firstLine="241"/>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559" w:type="dxa"/>
            <w:tcBorders>
              <w:top w:val="nil"/>
              <w:left w:val="single" w:sz="4" w:space="0" w:color="auto"/>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r>
      <w:tr w:rsidR="00EF605B" w:rsidRPr="00593611" w:rsidTr="00D601F5">
        <w:trPr>
          <w:trHeight w:val="416"/>
          <w:jc w:val="center"/>
        </w:trPr>
        <w:tc>
          <w:tcPr>
            <w:tcW w:w="567" w:type="dxa"/>
            <w:tcBorders>
              <w:top w:val="nil"/>
              <w:left w:val="nil"/>
              <w:bottom w:val="nil"/>
              <w:right w:val="single" w:sz="4" w:space="0" w:color="auto"/>
            </w:tcBorders>
            <w:shd w:val="clear" w:color="auto" w:fill="auto"/>
            <w:noWrap/>
            <w:vAlign w:val="bottom"/>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559" w:type="dxa"/>
            <w:tcBorders>
              <w:top w:val="nil"/>
              <w:left w:val="single" w:sz="4" w:space="0" w:color="auto"/>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nil"/>
              <w:left w:val="nil"/>
              <w:bottom w:val="single" w:sz="4" w:space="0" w:color="auto"/>
              <w:right w:val="single" w:sz="4" w:space="0" w:color="auto"/>
            </w:tcBorders>
            <w:shd w:val="clear" w:color="000000" w:fill="FFFFFF"/>
            <w:noWrap/>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r>
      <w:tr w:rsidR="00EF605B" w:rsidRPr="00593611" w:rsidTr="00D601F5">
        <w:trPr>
          <w:trHeight w:val="401"/>
          <w:jc w:val="center"/>
        </w:trPr>
        <w:tc>
          <w:tcPr>
            <w:tcW w:w="567" w:type="dxa"/>
            <w:tcBorders>
              <w:top w:val="nil"/>
              <w:left w:val="nil"/>
              <w:bottom w:val="nil"/>
              <w:right w:val="single" w:sz="4" w:space="0" w:color="auto"/>
            </w:tcBorders>
            <w:shd w:val="clear" w:color="auto" w:fill="auto"/>
            <w:noWrap/>
            <w:vAlign w:val="bottom"/>
            <w:hideMark/>
          </w:tcPr>
          <w:p w:rsidR="00EF605B" w:rsidRPr="00593611" w:rsidRDefault="00EF605B" w:rsidP="002C40B7">
            <w:pPr>
              <w:spacing w:after="0" w:line="240" w:lineRule="auto"/>
              <w:rPr>
                <w:rFonts w:ascii="Arial" w:eastAsia="Times New Roman" w:hAnsi="Arial" w:cs="Arial"/>
                <w:color w:val="000000"/>
                <w:sz w:val="16"/>
                <w:szCs w:val="16"/>
                <w:lang w:eastAsia="es-ES"/>
              </w:rPr>
            </w:pPr>
          </w:p>
        </w:tc>
        <w:tc>
          <w:tcPr>
            <w:tcW w:w="1700" w:type="dxa"/>
            <w:tcBorders>
              <w:top w:val="single" w:sz="4" w:space="0" w:color="auto"/>
              <w:left w:val="single" w:sz="4" w:space="0" w:color="auto"/>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vAlign w:val="bottom"/>
          </w:tcPr>
          <w:p w:rsidR="00EF605B" w:rsidRPr="00593611" w:rsidRDefault="00EF605B" w:rsidP="002C40B7">
            <w:pPr>
              <w:spacing w:after="0" w:line="240" w:lineRule="auto"/>
              <w:jc w:val="right"/>
              <w:rPr>
                <w:rFonts w:ascii="Arial" w:eastAsia="Times New Roman" w:hAnsi="Arial" w:cs="Arial"/>
                <w:sz w:val="16"/>
                <w:szCs w:val="16"/>
                <w:lang w:eastAsia="es-ES"/>
              </w:rPr>
            </w:pP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F605B" w:rsidRPr="00593611" w:rsidRDefault="00EF605B"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EF605B" w:rsidRPr="00593611" w:rsidTr="00D601F5">
        <w:trPr>
          <w:trHeight w:val="478"/>
          <w:jc w:val="center"/>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F605B" w:rsidRPr="00593611" w:rsidRDefault="00EF605B" w:rsidP="002C40B7">
            <w:pPr>
              <w:spacing w:after="0" w:line="240" w:lineRule="auto"/>
              <w:jc w:val="right"/>
              <w:rPr>
                <w:rFonts w:ascii="Arial" w:eastAsia="Times New Roman" w:hAnsi="Arial" w:cs="Arial"/>
                <w:b/>
                <w:bCs/>
                <w:sz w:val="20"/>
                <w:szCs w:val="20"/>
                <w:lang w:eastAsia="es-ES"/>
              </w:rPr>
            </w:pPr>
            <w:r w:rsidRPr="00D601F5">
              <w:rPr>
                <w:rFonts w:ascii="Arial" w:eastAsia="Times New Roman" w:hAnsi="Arial" w:cs="Arial"/>
                <w:b/>
                <w:bCs/>
                <w:sz w:val="12"/>
                <w:szCs w:val="20"/>
                <w:lang w:eastAsia="es-ES"/>
              </w:rPr>
              <w:t>TOTAL</w:t>
            </w:r>
          </w:p>
        </w:tc>
        <w:tc>
          <w:tcPr>
            <w:tcW w:w="1700" w:type="dxa"/>
            <w:tcBorders>
              <w:top w:val="single" w:sz="4" w:space="0" w:color="auto"/>
              <w:left w:val="nil"/>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color w:val="000000"/>
                <w:sz w:val="20"/>
                <w:szCs w:val="20"/>
                <w:lang w:eastAsia="es-ES"/>
              </w:rPr>
            </w:pPr>
          </w:p>
        </w:tc>
        <w:tc>
          <w:tcPr>
            <w:tcW w:w="851" w:type="dxa"/>
            <w:tcBorders>
              <w:top w:val="nil"/>
              <w:left w:val="single" w:sz="4" w:space="0" w:color="auto"/>
              <w:bottom w:val="single" w:sz="4" w:space="0" w:color="auto"/>
              <w:right w:val="single" w:sz="4" w:space="0" w:color="auto"/>
            </w:tcBorders>
            <w:shd w:val="clear" w:color="auto" w:fill="auto"/>
            <w:noWrap/>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c>
          <w:tcPr>
            <w:tcW w:w="1276" w:type="dxa"/>
            <w:tcBorders>
              <w:top w:val="nil"/>
              <w:left w:val="nil"/>
              <w:bottom w:val="single" w:sz="4" w:space="0" w:color="auto"/>
              <w:right w:val="single" w:sz="4" w:space="0" w:color="auto"/>
            </w:tcBorders>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tcPr>
          <w:p w:rsidR="00EF605B" w:rsidRPr="00593611" w:rsidRDefault="00EF605B" w:rsidP="002C40B7">
            <w:pPr>
              <w:spacing w:after="0" w:line="240" w:lineRule="auto"/>
              <w:jc w:val="right"/>
              <w:rPr>
                <w:rFonts w:ascii="Arial" w:eastAsia="Times New Roman" w:hAnsi="Arial" w:cs="Arial"/>
                <w:color w:val="000000"/>
                <w:sz w:val="16"/>
                <w:szCs w:val="16"/>
                <w:lang w:eastAsia="es-ES"/>
              </w:rPr>
            </w:pPr>
          </w:p>
        </w:tc>
      </w:tr>
    </w:tbl>
    <w:p w:rsidR="00EF605B" w:rsidRPr="00593611" w:rsidRDefault="00EF605B" w:rsidP="00957C1E">
      <w:pPr>
        <w:spacing w:afterLines="100" w:after="240"/>
        <w:ind w:left="360"/>
        <w:jc w:val="both"/>
        <w:rPr>
          <w:rFonts w:ascii="Arial" w:hAnsi="Arial" w:cs="Arial"/>
          <w:i/>
          <w:sz w:val="18"/>
          <w:szCs w:val="18"/>
        </w:rPr>
      </w:pPr>
      <w:r w:rsidRPr="00593611">
        <w:rPr>
          <w:rFonts w:ascii="Arial" w:hAnsi="Arial" w:cs="Arial"/>
          <w:i/>
          <w:sz w:val="18"/>
          <w:szCs w:val="18"/>
        </w:rPr>
        <w:t>La identificación del centro de mando debe ser inequívoca incluyendo nombre, ubicación física y su CUP correspondiente</w:t>
      </w:r>
      <w:r w:rsidR="008B56D3" w:rsidRPr="00593611">
        <w:rPr>
          <w:rFonts w:ascii="Arial" w:hAnsi="Arial" w:cs="Arial"/>
          <w:i/>
          <w:sz w:val="18"/>
          <w:szCs w:val="18"/>
        </w:rPr>
        <w:t>.</w:t>
      </w:r>
    </w:p>
    <w:p w:rsidR="008B56D3" w:rsidRPr="00593611" w:rsidRDefault="008B56D3" w:rsidP="00EF605B">
      <w:pPr>
        <w:spacing w:afterLines="100" w:after="240"/>
        <w:ind w:left="360"/>
        <w:jc w:val="both"/>
        <w:rPr>
          <w:rFonts w:ascii="Arial" w:hAnsi="Arial" w:cs="Arial"/>
          <w:i/>
          <w:sz w:val="18"/>
          <w:szCs w:val="18"/>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843"/>
        <w:gridCol w:w="1701"/>
        <w:gridCol w:w="2126"/>
        <w:gridCol w:w="1843"/>
      </w:tblGrid>
      <w:tr w:rsidR="007271C4" w:rsidRPr="00593611" w:rsidTr="00D601F5">
        <w:trPr>
          <w:trHeight w:val="541"/>
          <w:jc w:val="center"/>
        </w:trPr>
        <w:tc>
          <w:tcPr>
            <w:tcW w:w="9497" w:type="dxa"/>
            <w:gridSpan w:val="5"/>
            <w:shd w:val="clear" w:color="auto" w:fill="C2D69B" w:themeFill="accent3" w:themeFillTint="99"/>
            <w:vAlign w:val="center"/>
          </w:tcPr>
          <w:p w:rsidR="007271C4" w:rsidRPr="00593611" w:rsidRDefault="008B56D3" w:rsidP="008B56D3">
            <w:pPr>
              <w:spacing w:after="0" w:line="240" w:lineRule="auto"/>
              <w:jc w:val="center"/>
              <w:rPr>
                <w:rFonts w:ascii="Arial" w:hAnsi="Arial" w:cs="Arial"/>
                <w:i/>
                <w:sz w:val="18"/>
                <w:szCs w:val="18"/>
              </w:rPr>
            </w:pPr>
            <w:r w:rsidRPr="00593611">
              <w:rPr>
                <w:rFonts w:ascii="Arial" w:eastAsia="Times New Roman" w:hAnsi="Arial" w:cs="Arial"/>
                <w:b/>
                <w:bCs/>
                <w:sz w:val="20"/>
                <w:szCs w:val="20"/>
                <w:u w:val="single"/>
                <w:lang w:eastAsia="es-ES"/>
              </w:rPr>
              <w:t xml:space="preserve">Detalle de </w:t>
            </w:r>
            <w:r w:rsidR="007271C4" w:rsidRPr="00593611">
              <w:rPr>
                <w:rFonts w:ascii="Arial" w:eastAsia="Times New Roman" w:hAnsi="Arial" w:cs="Arial"/>
                <w:b/>
                <w:bCs/>
                <w:sz w:val="20"/>
                <w:szCs w:val="20"/>
                <w:u w:val="single"/>
                <w:lang w:eastAsia="es-ES"/>
              </w:rPr>
              <w:t>funcionamiento de las instalaciones de alumbrado REFORMADA</w:t>
            </w: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7"/>
          <w:jc w:val="center"/>
        </w:trPr>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271C4" w:rsidRPr="00593611" w:rsidRDefault="007271C4" w:rsidP="002C40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Centro de Mando* (identificación)</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271C4" w:rsidRPr="00593611" w:rsidRDefault="007271C4" w:rsidP="002C40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Sistema de encendido apagado</w:t>
            </w:r>
          </w:p>
          <w:p w:rsidR="007271C4" w:rsidRPr="00593611" w:rsidRDefault="008B56D3" w:rsidP="000F7BAD">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 xml:space="preserve"> (S</w:t>
            </w:r>
            <w:r w:rsidR="000F7BAD" w:rsidRPr="00593611">
              <w:rPr>
                <w:rFonts w:ascii="Arial" w:eastAsia="Times New Roman" w:hAnsi="Arial" w:cs="Arial"/>
                <w:b/>
                <w:bCs/>
                <w:sz w:val="20"/>
                <w:szCs w:val="20"/>
                <w:lang w:eastAsia="es-ES"/>
              </w:rPr>
              <w:t>Í</w:t>
            </w:r>
            <w:r w:rsidRPr="00593611">
              <w:rPr>
                <w:rFonts w:ascii="Arial" w:eastAsia="Times New Roman" w:hAnsi="Arial" w:cs="Arial"/>
                <w:b/>
                <w:bCs/>
                <w:sz w:val="20"/>
                <w:szCs w:val="20"/>
                <w:lang w:eastAsia="es-ES"/>
              </w:rPr>
              <w:t>/</w:t>
            </w:r>
            <w:r w:rsidR="007271C4" w:rsidRPr="00593611">
              <w:rPr>
                <w:rFonts w:ascii="Arial" w:eastAsia="Times New Roman" w:hAnsi="Arial" w:cs="Arial"/>
                <w:b/>
                <w:bCs/>
                <w:sz w:val="20"/>
                <w:szCs w:val="20"/>
                <w:lang w:eastAsia="es-ES"/>
              </w:rPr>
              <w:t>NO tipología)</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271C4" w:rsidRPr="00593611" w:rsidRDefault="007271C4" w:rsidP="002C40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R</w:t>
            </w:r>
            <w:r w:rsidR="000F7BAD" w:rsidRPr="00593611">
              <w:rPr>
                <w:rFonts w:ascii="Arial" w:eastAsia="Times New Roman" w:hAnsi="Arial" w:cs="Arial"/>
                <w:b/>
                <w:bCs/>
                <w:sz w:val="20"/>
                <w:szCs w:val="20"/>
                <w:lang w:eastAsia="es-ES"/>
              </w:rPr>
              <w:t>egulación nivel luminoso (SÍ</w:t>
            </w:r>
            <w:r w:rsidRPr="00593611">
              <w:rPr>
                <w:rFonts w:ascii="Arial" w:eastAsia="Times New Roman" w:hAnsi="Arial" w:cs="Arial"/>
                <w:b/>
                <w:bCs/>
                <w:sz w:val="20"/>
                <w:szCs w:val="20"/>
                <w:lang w:eastAsia="es-ES"/>
              </w:rPr>
              <w:t>/NO tipología)</w:t>
            </w:r>
          </w:p>
        </w:tc>
        <w:tc>
          <w:tcPr>
            <w:tcW w:w="2126"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7271C4" w:rsidRPr="00593611" w:rsidRDefault="007271C4" w:rsidP="002C40B7">
            <w:pPr>
              <w:spacing w:after="0" w:line="240" w:lineRule="auto"/>
              <w:jc w:val="center"/>
              <w:rPr>
                <w:rFonts w:ascii="Arial" w:eastAsia="Times New Roman" w:hAnsi="Arial" w:cs="Arial"/>
                <w:b/>
                <w:bCs/>
                <w:sz w:val="20"/>
                <w:szCs w:val="20"/>
                <w:u w:val="single"/>
                <w:lang w:eastAsia="es-ES"/>
              </w:rPr>
            </w:pPr>
            <w:r w:rsidRPr="00593611">
              <w:rPr>
                <w:rFonts w:ascii="Arial" w:eastAsia="Times New Roman" w:hAnsi="Arial" w:cs="Arial"/>
                <w:b/>
                <w:bCs/>
                <w:sz w:val="20"/>
                <w:szCs w:val="20"/>
                <w:u w:val="single"/>
                <w:lang w:eastAsia="es-ES"/>
              </w:rPr>
              <w:t>Gestión centralizada</w:t>
            </w:r>
          </w:p>
          <w:p w:rsidR="007271C4" w:rsidRPr="00593611" w:rsidRDefault="007271C4" w:rsidP="002C40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u w:val="single"/>
                <w:lang w:eastAsia="es-ES"/>
              </w:rPr>
              <w:t>(Obligatoria</w:t>
            </w:r>
            <w:r w:rsidRPr="00593611">
              <w:rPr>
                <w:rFonts w:ascii="Arial" w:eastAsia="Times New Roman" w:hAnsi="Arial" w:cs="Arial"/>
                <w:b/>
                <w:bCs/>
                <w:sz w:val="20"/>
                <w:szCs w:val="20"/>
                <w:lang w:eastAsia="es-ES"/>
              </w:rPr>
              <w:t xml:space="preserve"> tipología)</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271C4" w:rsidRPr="00593611" w:rsidRDefault="007271C4" w:rsidP="002C40B7">
            <w:pPr>
              <w:spacing w:after="0" w:line="240" w:lineRule="auto"/>
              <w:jc w:val="center"/>
              <w:rPr>
                <w:rFonts w:ascii="Arial" w:eastAsia="Times New Roman" w:hAnsi="Arial" w:cs="Arial"/>
                <w:b/>
                <w:bCs/>
                <w:sz w:val="20"/>
                <w:szCs w:val="20"/>
                <w:lang w:eastAsia="es-ES"/>
              </w:rPr>
            </w:pPr>
            <w:r w:rsidRPr="00593611">
              <w:rPr>
                <w:rFonts w:ascii="Arial" w:eastAsia="Times New Roman" w:hAnsi="Arial" w:cs="Arial"/>
                <w:b/>
                <w:bCs/>
                <w:sz w:val="20"/>
                <w:szCs w:val="20"/>
                <w:lang w:eastAsia="es-ES"/>
              </w:rPr>
              <w:t>Horas de funcionamiento anuales</w:t>
            </w: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2"/>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271C4" w:rsidRPr="00593611" w:rsidRDefault="007271C4" w:rsidP="002C40B7">
            <w:pPr>
              <w:spacing w:after="0" w:line="240" w:lineRule="auto"/>
              <w:jc w:val="center"/>
              <w:rPr>
                <w:rFonts w:ascii="Arial" w:eastAsia="Times New Roman" w:hAnsi="Arial" w:cs="Arial"/>
                <w:b/>
                <w:bCs/>
                <w:sz w:val="20"/>
                <w:szCs w:val="20"/>
                <w:lang w:eastAsia="es-E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7271C4" w:rsidRPr="00593611" w:rsidRDefault="007271C4" w:rsidP="002C40B7">
            <w:pPr>
              <w:spacing w:after="0" w:line="240" w:lineRule="auto"/>
              <w:jc w:val="center"/>
              <w:rPr>
                <w:rFonts w:ascii="Arial" w:eastAsia="Times New Roman" w:hAnsi="Arial" w:cs="Arial"/>
                <w:b/>
                <w:bCs/>
                <w:sz w:val="20"/>
                <w:szCs w:val="20"/>
                <w:lang w:eastAsia="es-ES"/>
              </w:rPr>
            </w:pPr>
          </w:p>
        </w:tc>
        <w:tc>
          <w:tcPr>
            <w:tcW w:w="2126" w:type="dxa"/>
            <w:tcBorders>
              <w:top w:val="nil"/>
              <w:left w:val="nil"/>
              <w:bottom w:val="single" w:sz="4" w:space="0" w:color="auto"/>
              <w:right w:val="single" w:sz="4" w:space="0" w:color="auto"/>
            </w:tcBorders>
            <w:shd w:val="clear" w:color="auto" w:fill="C2D69B" w:themeFill="accent3" w:themeFillTint="99"/>
            <w:vAlign w:val="center"/>
          </w:tcPr>
          <w:p w:rsidR="007271C4" w:rsidRPr="00593611" w:rsidRDefault="007271C4" w:rsidP="002C40B7">
            <w:pPr>
              <w:spacing w:after="0" w:line="240" w:lineRule="auto"/>
              <w:jc w:val="center"/>
              <w:rPr>
                <w:rFonts w:ascii="Arial" w:eastAsia="Times New Roman" w:hAnsi="Arial" w:cs="Arial"/>
                <w:b/>
                <w:bCs/>
                <w:sz w:val="20"/>
                <w:szCs w:val="20"/>
                <w:lang w:eastAsia="es-ES"/>
              </w:rPr>
            </w:pP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7"/>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2126" w:type="dxa"/>
            <w:tcBorders>
              <w:top w:val="nil"/>
              <w:left w:val="nil"/>
              <w:bottom w:val="single" w:sz="4" w:space="0" w:color="auto"/>
              <w:right w:val="single" w:sz="4" w:space="0" w:color="auto"/>
            </w:tcBorders>
            <w:shd w:val="clear" w:color="auto" w:fill="C2D69B" w:themeFill="accent3" w:themeFillTint="99"/>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9"/>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ind w:left="-241" w:firstLine="241"/>
              <w:jc w:val="right"/>
              <w:rPr>
                <w:rFonts w:ascii="Arial" w:eastAsia="Times New Roman" w:hAnsi="Arial" w:cs="Arial"/>
                <w:sz w:val="16"/>
                <w:szCs w:val="16"/>
                <w:lang w:eastAsia="es-ES"/>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71C4" w:rsidRPr="00593611" w:rsidRDefault="007271C4" w:rsidP="002C40B7">
            <w:pPr>
              <w:spacing w:after="0" w:line="240" w:lineRule="auto"/>
              <w:ind w:left="-241" w:firstLine="241"/>
              <w:jc w:val="right"/>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271C4" w:rsidRPr="00593611" w:rsidRDefault="007271C4" w:rsidP="002C40B7">
            <w:pPr>
              <w:spacing w:after="0" w:line="240" w:lineRule="auto"/>
              <w:ind w:left="-241" w:firstLine="241"/>
              <w:jc w:val="right"/>
              <w:rPr>
                <w:rFonts w:ascii="Arial" w:eastAsia="Times New Roman" w:hAnsi="Arial" w:cs="Arial"/>
                <w:sz w:val="16"/>
                <w:szCs w:val="16"/>
                <w:lang w:eastAsia="es-ES"/>
              </w:rPr>
            </w:pPr>
          </w:p>
        </w:tc>
        <w:tc>
          <w:tcPr>
            <w:tcW w:w="2126" w:type="dxa"/>
            <w:tcBorders>
              <w:top w:val="nil"/>
              <w:left w:val="nil"/>
              <w:bottom w:val="single" w:sz="4" w:space="0" w:color="auto"/>
              <w:right w:val="single" w:sz="4" w:space="0" w:color="auto"/>
            </w:tcBorders>
            <w:shd w:val="clear" w:color="auto" w:fill="C2D69B" w:themeFill="accent3" w:themeFillTint="99"/>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2126" w:type="dxa"/>
            <w:tcBorders>
              <w:top w:val="nil"/>
              <w:left w:val="nil"/>
              <w:bottom w:val="single" w:sz="4" w:space="0" w:color="auto"/>
              <w:right w:val="single" w:sz="4" w:space="0" w:color="auto"/>
            </w:tcBorders>
            <w:shd w:val="clear" w:color="auto" w:fill="C2D69B" w:themeFill="accent3" w:themeFillTint="99"/>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843" w:type="dxa"/>
            <w:tcBorders>
              <w:top w:val="nil"/>
              <w:left w:val="single" w:sz="4" w:space="0" w:color="auto"/>
              <w:bottom w:val="single" w:sz="4" w:space="0" w:color="auto"/>
              <w:right w:val="single" w:sz="4" w:space="0" w:color="auto"/>
            </w:tcBorders>
            <w:shd w:val="clear" w:color="000000" w:fill="FFFFFF"/>
            <w:noWrap/>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1"/>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c>
          <w:tcPr>
            <w:tcW w:w="2126" w:type="dxa"/>
            <w:tcBorders>
              <w:top w:val="nil"/>
              <w:left w:val="nil"/>
              <w:bottom w:val="single" w:sz="4" w:space="0" w:color="auto"/>
              <w:right w:val="single" w:sz="4" w:space="0" w:color="auto"/>
            </w:tcBorders>
            <w:shd w:val="clear" w:color="auto" w:fill="C2D69B" w:themeFill="accent3" w:themeFillTint="99"/>
            <w:vAlign w:val="bottom"/>
          </w:tcPr>
          <w:p w:rsidR="007271C4" w:rsidRPr="00593611" w:rsidRDefault="007271C4" w:rsidP="002C40B7">
            <w:pPr>
              <w:spacing w:after="0" w:line="240" w:lineRule="auto"/>
              <w:jc w:val="right"/>
              <w:rPr>
                <w:rFonts w:ascii="Arial" w:eastAsia="Times New Roman" w:hAnsi="Arial" w:cs="Arial"/>
                <w:sz w:val="16"/>
                <w:szCs w:val="16"/>
                <w:lang w:eastAsia="es-ES"/>
              </w:rPr>
            </w:pP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rsidR="007271C4" w:rsidRPr="00593611" w:rsidRDefault="007271C4" w:rsidP="002C40B7">
            <w:pPr>
              <w:spacing w:after="0" w:line="240" w:lineRule="auto"/>
              <w:jc w:val="right"/>
              <w:rPr>
                <w:rFonts w:ascii="Arial" w:eastAsia="Times New Roman" w:hAnsi="Arial" w:cs="Arial"/>
                <w:sz w:val="16"/>
                <w:szCs w:val="16"/>
                <w:lang w:eastAsia="es-ES"/>
              </w:rPr>
            </w:pPr>
            <w:r w:rsidRPr="00593611">
              <w:rPr>
                <w:rFonts w:ascii="Arial" w:eastAsia="Times New Roman" w:hAnsi="Arial" w:cs="Arial"/>
                <w:sz w:val="16"/>
                <w:szCs w:val="16"/>
                <w:lang w:eastAsia="es-ES"/>
              </w:rPr>
              <w:t> </w:t>
            </w:r>
          </w:p>
        </w:tc>
      </w:tr>
      <w:tr w:rsidR="007271C4" w:rsidRPr="00593611" w:rsidTr="00D60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jc w:val="center"/>
        </w:trPr>
        <w:tc>
          <w:tcPr>
            <w:tcW w:w="1984" w:type="dxa"/>
            <w:tcBorders>
              <w:top w:val="single" w:sz="4" w:space="0" w:color="auto"/>
              <w:left w:val="single" w:sz="4" w:space="0" w:color="auto"/>
              <w:bottom w:val="single" w:sz="4" w:space="0" w:color="auto"/>
              <w:right w:val="single" w:sz="4" w:space="0" w:color="auto"/>
            </w:tcBorders>
            <w:vAlign w:val="bottom"/>
          </w:tcPr>
          <w:p w:rsidR="007271C4" w:rsidRPr="00593611" w:rsidRDefault="007271C4" w:rsidP="002C40B7">
            <w:pPr>
              <w:spacing w:after="0" w:line="240" w:lineRule="auto"/>
              <w:jc w:val="right"/>
              <w:rPr>
                <w:rFonts w:ascii="Arial" w:eastAsia="Times New Roman" w:hAnsi="Arial" w:cs="Arial"/>
                <w:color w:val="000000"/>
                <w:sz w:val="20"/>
                <w:szCs w:val="20"/>
                <w:lang w:eastAsia="es-ES"/>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7271C4" w:rsidRPr="00593611" w:rsidRDefault="007271C4" w:rsidP="002C40B7">
            <w:pPr>
              <w:spacing w:after="0" w:line="240" w:lineRule="auto"/>
              <w:jc w:val="right"/>
              <w:rPr>
                <w:rFonts w:ascii="Arial" w:eastAsia="Times New Roman" w:hAnsi="Arial" w:cs="Arial"/>
                <w:color w:val="000000"/>
                <w:sz w:val="16"/>
                <w:szCs w:val="16"/>
                <w:lang w:eastAsia="es-ES"/>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7271C4" w:rsidRPr="00593611" w:rsidRDefault="007271C4" w:rsidP="002C40B7">
            <w:pPr>
              <w:spacing w:after="0" w:line="240" w:lineRule="auto"/>
              <w:jc w:val="right"/>
              <w:rPr>
                <w:rFonts w:ascii="Arial" w:eastAsia="Times New Roman" w:hAnsi="Arial" w:cs="Arial"/>
                <w:color w:val="000000"/>
                <w:sz w:val="16"/>
                <w:szCs w:val="16"/>
                <w:lang w:eastAsia="es-ES"/>
              </w:rPr>
            </w:pPr>
          </w:p>
        </w:tc>
        <w:tc>
          <w:tcPr>
            <w:tcW w:w="2126" w:type="dxa"/>
            <w:tcBorders>
              <w:top w:val="nil"/>
              <w:left w:val="nil"/>
              <w:bottom w:val="single" w:sz="4" w:space="0" w:color="auto"/>
              <w:right w:val="single" w:sz="4" w:space="0" w:color="auto"/>
            </w:tcBorders>
            <w:shd w:val="clear" w:color="auto" w:fill="C2D69B" w:themeFill="accent3" w:themeFillTint="99"/>
            <w:vAlign w:val="bottom"/>
          </w:tcPr>
          <w:p w:rsidR="007271C4" w:rsidRPr="00593611" w:rsidRDefault="007271C4" w:rsidP="002C40B7">
            <w:pPr>
              <w:spacing w:after="0" w:line="240" w:lineRule="auto"/>
              <w:jc w:val="right"/>
              <w:rPr>
                <w:rFonts w:ascii="Arial" w:eastAsia="Times New Roman" w:hAnsi="Arial" w:cs="Arial"/>
                <w:color w:val="000000"/>
                <w:sz w:val="16"/>
                <w:szCs w:val="16"/>
                <w:lang w:eastAsia="es-ES"/>
              </w:rPr>
            </w:pPr>
          </w:p>
        </w:tc>
        <w:tc>
          <w:tcPr>
            <w:tcW w:w="1843" w:type="dxa"/>
            <w:tcBorders>
              <w:top w:val="nil"/>
              <w:left w:val="single" w:sz="4" w:space="0" w:color="auto"/>
              <w:bottom w:val="single" w:sz="4" w:space="0" w:color="auto"/>
              <w:right w:val="single" w:sz="4" w:space="0" w:color="auto"/>
            </w:tcBorders>
            <w:shd w:val="clear" w:color="auto" w:fill="auto"/>
            <w:noWrap/>
            <w:vAlign w:val="bottom"/>
          </w:tcPr>
          <w:p w:rsidR="007271C4" w:rsidRPr="00593611" w:rsidRDefault="007271C4" w:rsidP="002C40B7">
            <w:pPr>
              <w:spacing w:after="0" w:line="240" w:lineRule="auto"/>
              <w:jc w:val="right"/>
              <w:rPr>
                <w:rFonts w:ascii="Arial" w:eastAsia="Times New Roman" w:hAnsi="Arial" w:cs="Arial"/>
                <w:color w:val="000000"/>
                <w:sz w:val="16"/>
                <w:szCs w:val="16"/>
                <w:lang w:eastAsia="es-ES"/>
              </w:rPr>
            </w:pPr>
          </w:p>
        </w:tc>
      </w:tr>
    </w:tbl>
    <w:p w:rsidR="008B56D3" w:rsidRPr="00593611" w:rsidRDefault="007271C4" w:rsidP="008B56D3">
      <w:pPr>
        <w:spacing w:afterLines="100" w:after="240"/>
        <w:ind w:left="360"/>
        <w:jc w:val="both"/>
        <w:rPr>
          <w:rFonts w:ascii="Arial" w:hAnsi="Arial" w:cs="Arial"/>
          <w:i/>
          <w:sz w:val="18"/>
          <w:szCs w:val="18"/>
        </w:rPr>
      </w:pPr>
      <w:r w:rsidRPr="00593611">
        <w:rPr>
          <w:rFonts w:ascii="Arial" w:hAnsi="Arial" w:cs="Arial"/>
          <w:i/>
          <w:sz w:val="18"/>
          <w:szCs w:val="18"/>
        </w:rPr>
        <w:t>La identificación del centro de mando debe ser inequívoca incluyendo nombre, ubicación física y su CUP correspondiente</w:t>
      </w:r>
      <w:r w:rsidRPr="00593611">
        <w:rPr>
          <w:rFonts w:ascii="Arial" w:hAnsi="Arial" w:cs="Arial"/>
          <w:i/>
          <w:noProof/>
          <w:sz w:val="18"/>
          <w:szCs w:val="18"/>
          <w:lang w:eastAsia="es-ES"/>
        </w:rPr>
        <mc:AlternateContent>
          <mc:Choice Requires="wps">
            <w:drawing>
              <wp:anchor distT="45720" distB="45720" distL="114300" distR="114300" simplePos="0" relativeHeight="251661312" behindDoc="0" locked="0" layoutInCell="1" allowOverlap="1" wp14:anchorId="5110431C" wp14:editId="77EB6854">
                <wp:simplePos x="0" y="0"/>
                <wp:positionH relativeFrom="margin">
                  <wp:posOffset>0</wp:posOffset>
                </wp:positionH>
                <wp:positionV relativeFrom="paragraph">
                  <wp:posOffset>410845</wp:posOffset>
                </wp:positionV>
                <wp:extent cx="5866765" cy="1404620"/>
                <wp:effectExtent l="0" t="0" r="19685" b="203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404620"/>
                        </a:xfrm>
                        <a:prstGeom prst="rect">
                          <a:avLst/>
                        </a:prstGeom>
                        <a:solidFill>
                          <a:srgbClr val="FFFFFF"/>
                        </a:solidFill>
                        <a:ln w="9525">
                          <a:solidFill>
                            <a:srgbClr val="000000"/>
                          </a:solidFill>
                          <a:miter lim="800000"/>
                          <a:headEnd/>
                          <a:tailEnd/>
                        </a:ln>
                      </wps:spPr>
                      <wps:txbx>
                        <w:txbxContent>
                          <w:p w:rsidR="00B73ADA" w:rsidRDefault="00B73ADA" w:rsidP="008B56D3">
                            <w:pPr>
                              <w:spacing w:after="0" w:line="240" w:lineRule="auto"/>
                              <w:jc w:val="both"/>
                              <w:rPr>
                                <w:rFonts w:ascii="Arial" w:eastAsia="Times New Roman" w:hAnsi="Arial" w:cs="Arial"/>
                                <w:b/>
                                <w:bCs/>
                                <w:sz w:val="20"/>
                                <w:szCs w:val="20"/>
                                <w:lang w:eastAsia="es-ES"/>
                              </w:rPr>
                            </w:pPr>
                            <w:r w:rsidRPr="007271C4">
                              <w:rPr>
                                <w:rFonts w:ascii="Arial" w:eastAsia="Times New Roman" w:hAnsi="Arial" w:cs="Arial"/>
                                <w:b/>
                                <w:bCs/>
                                <w:sz w:val="20"/>
                                <w:szCs w:val="20"/>
                                <w:lang w:eastAsia="es-ES"/>
                              </w:rPr>
                              <w:t>Descripción adicional del funcionamiento</w:t>
                            </w:r>
                            <w:r>
                              <w:rPr>
                                <w:rFonts w:ascii="Arial" w:eastAsia="Times New Roman" w:hAnsi="Arial" w:cs="Arial"/>
                                <w:b/>
                                <w:bCs/>
                                <w:sz w:val="20"/>
                                <w:szCs w:val="20"/>
                                <w:lang w:eastAsia="es-ES"/>
                              </w:rPr>
                              <w:t xml:space="preserve"> de las instalaciones reformadas</w:t>
                            </w:r>
                            <w:r w:rsidRPr="007271C4">
                              <w:rPr>
                                <w:rFonts w:ascii="Arial" w:eastAsia="Times New Roman" w:hAnsi="Arial" w:cs="Arial"/>
                                <w:b/>
                                <w:bCs/>
                                <w:sz w:val="20"/>
                                <w:szCs w:val="20"/>
                                <w:lang w:eastAsia="es-ES"/>
                              </w:rPr>
                              <w:t xml:space="preserve"> (Aclaraciones sobre la tabla anterior</w:t>
                            </w:r>
                            <w:r>
                              <w:rPr>
                                <w:rFonts w:ascii="Arial" w:eastAsia="Times New Roman" w:hAnsi="Arial" w:cs="Arial"/>
                                <w:b/>
                                <w:bCs/>
                                <w:sz w:val="20"/>
                                <w:szCs w:val="20"/>
                                <w:lang w:eastAsia="es-ES"/>
                              </w:rPr>
                              <w:t>, se debe detallar el tipo de telegestión a implementar y las mejoras que suponen):</w:t>
                            </w:r>
                          </w:p>
                          <w:p w:rsidR="00B73ADA" w:rsidRDefault="00B73ADA" w:rsidP="007271C4">
                            <w:pPr>
                              <w:spacing w:after="0" w:line="240" w:lineRule="auto"/>
                              <w:rPr>
                                <w:rFonts w:ascii="Arial" w:eastAsia="Times New Roman" w:hAnsi="Arial" w:cs="Arial"/>
                                <w:b/>
                                <w:bCs/>
                                <w:sz w:val="20"/>
                                <w:szCs w:val="20"/>
                                <w:lang w:eastAsia="es-ES"/>
                              </w:rPr>
                            </w:pPr>
                          </w:p>
                          <w:p w:rsidR="00B73ADA" w:rsidRDefault="00B73ADA" w:rsidP="007271C4">
                            <w:pPr>
                              <w:spacing w:after="0" w:line="240" w:lineRule="auto"/>
                              <w:rPr>
                                <w:rFonts w:ascii="Arial" w:eastAsia="Times New Roman" w:hAnsi="Arial" w:cs="Arial"/>
                                <w:b/>
                                <w:bCs/>
                                <w:sz w:val="20"/>
                                <w:szCs w:val="20"/>
                                <w:lang w:eastAsia="es-ES"/>
                              </w:rPr>
                            </w:pPr>
                          </w:p>
                          <w:p w:rsidR="00B73ADA" w:rsidRPr="007271C4" w:rsidRDefault="00B73ADA" w:rsidP="007271C4">
                            <w:pPr>
                              <w:spacing w:after="0" w:line="240" w:lineRule="auto"/>
                              <w:rPr>
                                <w:rFonts w:ascii="Arial" w:eastAsia="Times New Roman" w:hAnsi="Arial" w:cs="Arial"/>
                                <w:b/>
                                <w:bCs/>
                                <w:sz w:val="20"/>
                                <w:szCs w:val="20"/>
                                <w:lang w:eastAsia="es-E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0431C" id="_x0000_s1027" type="#_x0000_t202" style="position:absolute;left:0;text-align:left;margin-left:0;margin-top:32.35pt;width:461.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">
                <v:textbox style="mso-fit-shape-to-text:t">
                  <w:txbxContent>
                    <w:p w:rsidR="00B73ADA" w:rsidRDefault="00B73ADA" w:rsidP="008B56D3">
                      <w:pPr>
                        <w:spacing w:after="0" w:line="240" w:lineRule="auto"/>
                        <w:jc w:val="both"/>
                        <w:rPr>
                          <w:rFonts w:ascii="Arial" w:eastAsia="Times New Roman" w:hAnsi="Arial" w:cs="Arial"/>
                          <w:b/>
                          <w:bCs/>
                          <w:sz w:val="20"/>
                          <w:szCs w:val="20"/>
                          <w:lang w:eastAsia="es-ES"/>
                        </w:rPr>
                      </w:pPr>
                      <w:r w:rsidRPr="007271C4">
                        <w:rPr>
                          <w:rFonts w:ascii="Arial" w:eastAsia="Times New Roman" w:hAnsi="Arial" w:cs="Arial"/>
                          <w:b/>
                          <w:bCs/>
                          <w:sz w:val="20"/>
                          <w:szCs w:val="20"/>
                          <w:lang w:eastAsia="es-ES"/>
                        </w:rPr>
                        <w:t>Descripción adicional del funcionamiento</w:t>
                      </w:r>
                      <w:r>
                        <w:rPr>
                          <w:rFonts w:ascii="Arial" w:eastAsia="Times New Roman" w:hAnsi="Arial" w:cs="Arial"/>
                          <w:b/>
                          <w:bCs/>
                          <w:sz w:val="20"/>
                          <w:szCs w:val="20"/>
                          <w:lang w:eastAsia="es-ES"/>
                        </w:rPr>
                        <w:t xml:space="preserve"> de las instalaciones reformadas</w:t>
                      </w:r>
                      <w:r w:rsidRPr="007271C4">
                        <w:rPr>
                          <w:rFonts w:ascii="Arial" w:eastAsia="Times New Roman" w:hAnsi="Arial" w:cs="Arial"/>
                          <w:b/>
                          <w:bCs/>
                          <w:sz w:val="20"/>
                          <w:szCs w:val="20"/>
                          <w:lang w:eastAsia="es-ES"/>
                        </w:rPr>
                        <w:t xml:space="preserve"> (Aclaraciones sobre la tabla anterior</w:t>
                      </w:r>
                      <w:r>
                        <w:rPr>
                          <w:rFonts w:ascii="Arial" w:eastAsia="Times New Roman" w:hAnsi="Arial" w:cs="Arial"/>
                          <w:b/>
                          <w:bCs/>
                          <w:sz w:val="20"/>
                          <w:szCs w:val="20"/>
                          <w:lang w:eastAsia="es-ES"/>
                        </w:rPr>
                        <w:t>, se debe detallar el tipo de telegestión a implementar y las mejoras que suponen):</w:t>
                      </w:r>
                    </w:p>
                    <w:p w:rsidR="00B73ADA" w:rsidRDefault="00B73ADA" w:rsidP="007271C4">
                      <w:pPr>
                        <w:spacing w:after="0" w:line="240" w:lineRule="auto"/>
                        <w:rPr>
                          <w:rFonts w:ascii="Arial" w:eastAsia="Times New Roman" w:hAnsi="Arial" w:cs="Arial"/>
                          <w:b/>
                          <w:bCs/>
                          <w:sz w:val="20"/>
                          <w:szCs w:val="20"/>
                          <w:lang w:eastAsia="es-ES"/>
                        </w:rPr>
                      </w:pPr>
                    </w:p>
                    <w:p w:rsidR="00B73ADA" w:rsidRDefault="00B73ADA" w:rsidP="007271C4">
                      <w:pPr>
                        <w:spacing w:after="0" w:line="240" w:lineRule="auto"/>
                        <w:rPr>
                          <w:rFonts w:ascii="Arial" w:eastAsia="Times New Roman" w:hAnsi="Arial" w:cs="Arial"/>
                          <w:b/>
                          <w:bCs/>
                          <w:sz w:val="20"/>
                          <w:szCs w:val="20"/>
                          <w:lang w:eastAsia="es-ES"/>
                        </w:rPr>
                      </w:pPr>
                    </w:p>
                    <w:p w:rsidR="00B73ADA" w:rsidRPr="007271C4" w:rsidRDefault="00B73ADA" w:rsidP="007271C4">
                      <w:pPr>
                        <w:spacing w:after="0" w:line="240" w:lineRule="auto"/>
                        <w:rPr>
                          <w:rFonts w:ascii="Arial" w:eastAsia="Times New Roman" w:hAnsi="Arial" w:cs="Arial"/>
                          <w:b/>
                          <w:bCs/>
                          <w:sz w:val="20"/>
                          <w:szCs w:val="20"/>
                          <w:lang w:eastAsia="es-ES"/>
                        </w:rPr>
                      </w:pPr>
                    </w:p>
                  </w:txbxContent>
                </v:textbox>
                <w10:wrap type="square" anchorx="margin"/>
              </v:shape>
            </w:pict>
          </mc:Fallback>
        </mc:AlternateContent>
      </w:r>
      <w:r w:rsidR="00D52F41" w:rsidRPr="00593611">
        <w:rPr>
          <w:rFonts w:ascii="Arial" w:hAnsi="Arial" w:cs="Arial"/>
          <w:i/>
          <w:sz w:val="18"/>
          <w:szCs w:val="18"/>
        </w:rPr>
        <w:t>.</w:t>
      </w:r>
    </w:p>
    <w:p w:rsidR="008A3528" w:rsidRPr="00593611" w:rsidRDefault="008A3528" w:rsidP="008A3528">
      <w:pPr>
        <w:pStyle w:val="Ttulo2"/>
        <w:rPr>
          <w:b/>
        </w:rPr>
      </w:pPr>
      <w:r w:rsidRPr="00593611">
        <w:rPr>
          <w:b/>
        </w:rPr>
        <w:t>JUSTIFICACIÓN DOCUMENTAL DE LA ACTUACIÓN A REALIZAR (EX ANTE)</w:t>
      </w:r>
    </w:p>
    <w:p w:rsidR="008A3528" w:rsidRPr="00593611" w:rsidRDefault="00C2009C" w:rsidP="008A3528">
      <w:pPr>
        <w:spacing w:after="240" w:line="360" w:lineRule="auto"/>
        <w:jc w:val="both"/>
        <w:rPr>
          <w:rFonts w:ascii="Arial" w:hAnsi="Arial" w:cs="Arial"/>
          <w:sz w:val="20"/>
          <w:szCs w:val="20"/>
          <w:lang w:eastAsia="es-ES"/>
        </w:rPr>
      </w:pPr>
      <w:r w:rsidRPr="00C2009C">
        <w:rPr>
          <w:rFonts w:ascii="Arial" w:hAnsi="Arial" w:cs="Arial"/>
          <w:sz w:val="20"/>
          <w:szCs w:val="20"/>
          <w:lang w:eastAsia="es-ES"/>
        </w:rPr>
        <w:t>La justificación técnica de la actuación, además de la información que se facilita en esta memoria descriptiva, se complemente con los documentos que se relacionan en el Anexo I (descripción de las medidas elegible</w:t>
      </w:r>
      <w:r>
        <w:rPr>
          <w:rFonts w:ascii="Arial" w:hAnsi="Arial" w:cs="Arial"/>
          <w:sz w:val="20"/>
          <w:szCs w:val="20"/>
          <w:lang w:eastAsia="es-ES"/>
        </w:rPr>
        <w:t>s), punto 5, para esta Medida 4</w:t>
      </w:r>
      <w:r w:rsidR="008A3528" w:rsidRPr="00593611">
        <w:rPr>
          <w:rFonts w:ascii="Arial" w:hAnsi="Arial" w:cs="Arial"/>
          <w:sz w:val="20"/>
          <w:szCs w:val="20"/>
          <w:lang w:eastAsia="es-ES"/>
        </w:rPr>
        <w:t xml:space="preserve">: </w:t>
      </w:r>
    </w:p>
    <w:p w:rsidR="008A3528" w:rsidRPr="00593611" w:rsidRDefault="008A3528" w:rsidP="008A3528">
      <w:pPr>
        <w:numPr>
          <w:ilvl w:val="0"/>
          <w:numId w:val="4"/>
        </w:numPr>
        <w:spacing w:after="240" w:line="360" w:lineRule="auto"/>
        <w:ind w:left="714" w:hanging="357"/>
        <w:jc w:val="both"/>
        <w:rPr>
          <w:rFonts w:ascii="Arial" w:hAnsi="Arial" w:cs="Arial"/>
          <w:sz w:val="20"/>
          <w:szCs w:val="20"/>
        </w:rPr>
      </w:pPr>
      <w:r w:rsidRPr="00593611">
        <w:rPr>
          <w:rFonts w:ascii="Arial" w:hAnsi="Arial" w:cs="Arial"/>
          <w:sz w:val="20"/>
          <w:szCs w:val="20"/>
        </w:rPr>
        <w:t xml:space="preserve">Auditoría energética con el alcance de las actuaciones previstas y en la que se contemple la implantación de los sistemas de comunicación, control y telegestión de las instalaciones, así como </w:t>
      </w:r>
      <w:r w:rsidRPr="00593611">
        <w:rPr>
          <w:rFonts w:ascii="Arial" w:hAnsi="Arial" w:cs="Arial"/>
          <w:sz w:val="20"/>
          <w:szCs w:val="20"/>
          <w:u w:val="single"/>
        </w:rPr>
        <w:t>la reducción del consumo energético y las emisiones de dióxido de carbono asociadas</w:t>
      </w:r>
      <w:r w:rsidRPr="00593611">
        <w:rPr>
          <w:rFonts w:ascii="Arial" w:hAnsi="Arial" w:cs="Arial"/>
          <w:sz w:val="20"/>
          <w:szCs w:val="20"/>
        </w:rPr>
        <w:t>. Para el caso de las instalaciones de alumbrado, la auditoria recogerá el estado actual de las instalaciones de alumbrado de todo el municipio.</w:t>
      </w:r>
    </w:p>
    <w:p w:rsidR="008A3528" w:rsidRPr="00593611" w:rsidRDefault="008A3528" w:rsidP="008A3528">
      <w:pPr>
        <w:numPr>
          <w:ilvl w:val="0"/>
          <w:numId w:val="4"/>
        </w:numPr>
        <w:spacing w:after="240" w:line="360" w:lineRule="auto"/>
        <w:ind w:left="714" w:hanging="357"/>
        <w:jc w:val="both"/>
        <w:rPr>
          <w:rFonts w:ascii="Arial" w:hAnsi="Arial" w:cs="Arial"/>
          <w:sz w:val="20"/>
          <w:szCs w:val="20"/>
        </w:rPr>
      </w:pPr>
      <w:r w:rsidRPr="00593611">
        <w:rPr>
          <w:rFonts w:ascii="Arial" w:hAnsi="Arial" w:cs="Arial"/>
          <w:sz w:val="20"/>
          <w:szCs w:val="20"/>
        </w:rPr>
        <w:t>Información sobre el plan de gestión de residuos previsto en relación con su reutilización y reciclado, de acuerdo con lo establecido en la Ley 22/2011, de 8 de julio, de residuos y suelos contaminados y que permite alcanzar, al menos, un 30% de reutilización y reciclado de materiales afectados en la reforma</w:t>
      </w:r>
      <w:r w:rsidR="00E42FFF" w:rsidRPr="00593611">
        <w:rPr>
          <w:rFonts w:ascii="Arial" w:hAnsi="Arial" w:cs="Arial"/>
          <w:sz w:val="20"/>
          <w:szCs w:val="20"/>
        </w:rPr>
        <w:t>.</w:t>
      </w:r>
    </w:p>
    <w:p w:rsidR="00E42FFF" w:rsidRPr="00593611" w:rsidRDefault="00E42FFF" w:rsidP="00E42FFF">
      <w:pPr>
        <w:spacing w:after="240" w:line="360" w:lineRule="auto"/>
        <w:jc w:val="both"/>
        <w:rPr>
          <w:rFonts w:ascii="Arial" w:hAnsi="Arial" w:cs="Arial"/>
          <w:sz w:val="20"/>
          <w:szCs w:val="20"/>
        </w:rPr>
      </w:pPr>
      <w:r w:rsidRPr="00593611">
        <w:rPr>
          <w:rFonts w:ascii="Arial" w:hAnsi="Arial" w:cs="Arial"/>
          <w:sz w:val="20"/>
          <w:szCs w:val="20"/>
        </w:rPr>
        <w:t>Reducción de consumos energéticos y emis</w:t>
      </w:r>
      <w:r w:rsidR="008B56D3" w:rsidRPr="00593611">
        <w:rPr>
          <w:rFonts w:ascii="Arial" w:hAnsi="Arial" w:cs="Arial"/>
          <w:sz w:val="20"/>
          <w:szCs w:val="20"/>
        </w:rPr>
        <w:t>i</w:t>
      </w:r>
      <w:r w:rsidRPr="00593611">
        <w:rPr>
          <w:rFonts w:ascii="Arial" w:hAnsi="Arial" w:cs="Arial"/>
          <w:sz w:val="20"/>
          <w:szCs w:val="20"/>
        </w:rPr>
        <w:t>ones de CO</w:t>
      </w:r>
      <w:r w:rsidRPr="00593611">
        <w:rPr>
          <w:rFonts w:ascii="Arial" w:hAnsi="Arial" w:cs="Arial"/>
          <w:sz w:val="20"/>
          <w:szCs w:val="20"/>
          <w:vertAlign w:val="subscript"/>
        </w:rPr>
        <w:t>2</w:t>
      </w:r>
      <w:r w:rsidR="002410CF">
        <w:rPr>
          <w:rFonts w:ascii="Arial" w:hAnsi="Arial" w:cs="Arial"/>
          <w:sz w:val="20"/>
          <w:szCs w:val="20"/>
          <w:vertAlign w:val="subscript"/>
        </w:rPr>
        <w:t xml:space="preserve"> </w:t>
      </w:r>
      <w:r w:rsidR="002410CF" w:rsidRPr="002410CF">
        <w:rPr>
          <w:rFonts w:ascii="Arial" w:hAnsi="Arial" w:cs="Arial"/>
          <w:sz w:val="20"/>
          <w:szCs w:val="20"/>
        </w:rPr>
        <w:t>anuales</w:t>
      </w:r>
      <w:r w:rsidRPr="00593611">
        <w:rPr>
          <w:rFonts w:ascii="Arial" w:hAnsi="Arial" w:cs="Arial"/>
          <w:sz w:val="20"/>
          <w:szCs w:val="20"/>
        </w:rPr>
        <w:t>, de acuerdo con la auditoria energética</w:t>
      </w:r>
      <w:r w:rsidR="00C37E9F" w:rsidRPr="00593611">
        <w:rPr>
          <w:rFonts w:ascii="Arial" w:hAnsi="Arial" w:cs="Arial"/>
          <w:sz w:val="20"/>
          <w:szCs w:val="20"/>
        </w:rPr>
        <w:t xml:space="preserve"> indicada anteriormente</w:t>
      </w:r>
      <w:r w:rsidRPr="00593611">
        <w:rPr>
          <w:rFonts w:ascii="Arial" w:hAnsi="Arial" w:cs="Arial"/>
          <w:sz w:val="20"/>
          <w:szCs w:val="20"/>
        </w:rPr>
        <w:t>:</w:t>
      </w:r>
    </w:p>
    <w:tbl>
      <w:tblPr>
        <w:tblStyle w:val="Tablaconcuadrcula"/>
        <w:tblW w:w="5000" w:type="pct"/>
        <w:tblLook w:val="04A0" w:firstRow="1" w:lastRow="0" w:firstColumn="1" w:lastColumn="0" w:noHBand="0" w:noVBand="1"/>
      </w:tblPr>
      <w:tblGrid>
        <w:gridCol w:w="1747"/>
        <w:gridCol w:w="1664"/>
        <w:gridCol w:w="1853"/>
        <w:gridCol w:w="1799"/>
        <w:gridCol w:w="1999"/>
      </w:tblGrid>
      <w:tr w:rsidR="002410CF" w:rsidRPr="00593611" w:rsidTr="0028543C">
        <w:trPr>
          <w:trHeight w:val="1199"/>
        </w:trPr>
        <w:tc>
          <w:tcPr>
            <w:tcW w:w="0" w:type="auto"/>
            <w:shd w:val="clear" w:color="auto" w:fill="C2D69B" w:themeFill="accent3" w:themeFillTint="99"/>
          </w:tcPr>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Denominación Actuación</w:t>
            </w:r>
          </w:p>
        </w:tc>
        <w:tc>
          <w:tcPr>
            <w:tcW w:w="0" w:type="auto"/>
            <w:shd w:val="clear" w:color="auto" w:fill="C2D69B" w:themeFill="accent3" w:themeFillTint="99"/>
          </w:tcPr>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 xml:space="preserve">Consumo energía final: Instalación Existente </w:t>
            </w:r>
          </w:p>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w:t>
            </w:r>
            <w:proofErr w:type="spellStart"/>
            <w:r w:rsidRPr="00593611">
              <w:rPr>
                <w:rFonts w:ascii="Arial" w:hAnsi="Arial" w:cs="Arial"/>
                <w:lang w:eastAsia="es-ES"/>
              </w:rPr>
              <w:t>kWh</w:t>
            </w:r>
            <w:proofErr w:type="spellEnd"/>
            <w:r w:rsidR="002410CF">
              <w:rPr>
                <w:rFonts w:ascii="Arial" w:hAnsi="Arial" w:cs="Arial"/>
                <w:lang w:eastAsia="es-ES"/>
              </w:rPr>
              <w:t>/año</w:t>
            </w:r>
            <w:r w:rsidRPr="00593611">
              <w:rPr>
                <w:rFonts w:ascii="Arial" w:hAnsi="Arial" w:cs="Arial"/>
                <w:lang w:eastAsia="es-ES"/>
              </w:rPr>
              <w:t>)</w:t>
            </w:r>
          </w:p>
        </w:tc>
        <w:tc>
          <w:tcPr>
            <w:tcW w:w="0" w:type="auto"/>
            <w:tcBorders>
              <w:right w:val="single" w:sz="4" w:space="0" w:color="auto"/>
            </w:tcBorders>
            <w:shd w:val="clear" w:color="auto" w:fill="C2D69B" w:themeFill="accent3" w:themeFillTint="99"/>
            <w:vAlign w:val="center"/>
          </w:tcPr>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 xml:space="preserve">Consumo energía final: Instalación Rehabilitada </w:t>
            </w:r>
          </w:p>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w:t>
            </w:r>
            <w:proofErr w:type="spellStart"/>
            <w:r w:rsidRPr="00593611">
              <w:rPr>
                <w:rFonts w:ascii="Arial" w:hAnsi="Arial" w:cs="Arial"/>
                <w:lang w:eastAsia="es-ES"/>
              </w:rPr>
              <w:t>kWh</w:t>
            </w:r>
            <w:proofErr w:type="spellEnd"/>
            <w:r w:rsidR="002410CF">
              <w:rPr>
                <w:rFonts w:ascii="Arial" w:hAnsi="Arial" w:cs="Arial"/>
                <w:lang w:eastAsia="es-ES"/>
              </w:rPr>
              <w:t>/año</w:t>
            </w:r>
            <w:r w:rsidRPr="00593611">
              <w:rPr>
                <w:rFonts w:ascii="Arial" w:hAnsi="Arial" w:cs="Arial"/>
                <w:lang w:eastAsia="es-ES"/>
              </w:rPr>
              <w:t>)</w:t>
            </w:r>
          </w:p>
        </w:tc>
        <w:tc>
          <w:tcPr>
            <w:tcW w:w="0" w:type="auto"/>
            <w:tcBorders>
              <w:left w:val="single" w:sz="4" w:space="0" w:color="auto"/>
            </w:tcBorders>
            <w:shd w:val="clear" w:color="auto" w:fill="C2D69B" w:themeFill="accent3" w:themeFillTint="99"/>
            <w:vAlign w:val="center"/>
          </w:tcPr>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Emisiones de CO</w:t>
            </w:r>
            <w:r w:rsidRPr="00593611">
              <w:rPr>
                <w:rFonts w:ascii="Arial" w:hAnsi="Arial" w:cs="Arial"/>
                <w:vertAlign w:val="subscript"/>
                <w:lang w:eastAsia="es-ES"/>
              </w:rPr>
              <w:t>2</w:t>
            </w:r>
            <w:r w:rsidRPr="00593611">
              <w:rPr>
                <w:rFonts w:ascii="Arial" w:hAnsi="Arial" w:cs="Arial"/>
                <w:lang w:eastAsia="es-ES"/>
              </w:rPr>
              <w:t xml:space="preserve">: Instalación existente </w:t>
            </w:r>
          </w:p>
          <w:p w:rsidR="00680336" w:rsidRPr="00593611" w:rsidRDefault="002410CF" w:rsidP="00D52E1C">
            <w:pPr>
              <w:pStyle w:val="Prrafodelista"/>
              <w:spacing w:after="0" w:line="240" w:lineRule="auto"/>
              <w:ind w:left="0"/>
              <w:jc w:val="both"/>
              <w:rPr>
                <w:rFonts w:ascii="Arial" w:hAnsi="Arial" w:cs="Arial"/>
                <w:lang w:eastAsia="es-ES"/>
              </w:rPr>
            </w:pPr>
            <w:r>
              <w:rPr>
                <w:rFonts w:ascii="Arial" w:hAnsi="Arial" w:cs="Arial"/>
                <w:lang w:eastAsia="es-ES"/>
              </w:rPr>
              <w:t>(teq</w:t>
            </w:r>
            <w:r w:rsidR="00680336" w:rsidRPr="00593611">
              <w:rPr>
                <w:rFonts w:ascii="Arial" w:hAnsi="Arial" w:cs="Arial"/>
                <w:lang w:eastAsia="es-ES"/>
              </w:rPr>
              <w:t>CO</w:t>
            </w:r>
            <w:r w:rsidR="00680336" w:rsidRPr="00593611">
              <w:rPr>
                <w:rFonts w:ascii="Arial" w:hAnsi="Arial" w:cs="Arial"/>
                <w:vertAlign w:val="subscript"/>
                <w:lang w:eastAsia="es-ES"/>
              </w:rPr>
              <w:t>2</w:t>
            </w:r>
            <w:r>
              <w:rPr>
                <w:rFonts w:ascii="Arial" w:hAnsi="Arial" w:cs="Arial"/>
                <w:vertAlign w:val="subscript"/>
                <w:lang w:eastAsia="es-ES"/>
              </w:rPr>
              <w:t>/</w:t>
            </w:r>
            <w:r w:rsidRPr="002410CF">
              <w:rPr>
                <w:rFonts w:ascii="Arial" w:hAnsi="Arial" w:cs="Arial"/>
                <w:lang w:eastAsia="es-ES"/>
              </w:rPr>
              <w:t>año</w:t>
            </w:r>
            <w:r w:rsidR="00680336" w:rsidRPr="00593611">
              <w:rPr>
                <w:rFonts w:ascii="Arial" w:hAnsi="Arial" w:cs="Arial"/>
                <w:lang w:eastAsia="es-ES"/>
              </w:rPr>
              <w:t>)</w:t>
            </w:r>
          </w:p>
        </w:tc>
        <w:tc>
          <w:tcPr>
            <w:tcW w:w="0" w:type="auto"/>
            <w:shd w:val="clear" w:color="auto" w:fill="C2D69B" w:themeFill="accent3" w:themeFillTint="99"/>
          </w:tcPr>
          <w:p w:rsidR="00680336" w:rsidRPr="00593611" w:rsidRDefault="00680336" w:rsidP="00D52E1C">
            <w:pPr>
              <w:pStyle w:val="Prrafodelista"/>
              <w:spacing w:after="0" w:line="240" w:lineRule="auto"/>
              <w:ind w:left="0"/>
              <w:jc w:val="both"/>
              <w:rPr>
                <w:rFonts w:ascii="Arial" w:hAnsi="Arial" w:cs="Arial"/>
                <w:lang w:eastAsia="es-ES"/>
              </w:rPr>
            </w:pPr>
            <w:r w:rsidRPr="00593611">
              <w:rPr>
                <w:rFonts w:ascii="Arial" w:hAnsi="Arial" w:cs="Arial"/>
                <w:lang w:eastAsia="es-ES"/>
              </w:rPr>
              <w:t>Emisiones de CO</w:t>
            </w:r>
            <w:r w:rsidRPr="00593611">
              <w:rPr>
                <w:rFonts w:ascii="Arial" w:hAnsi="Arial" w:cs="Arial"/>
                <w:vertAlign w:val="subscript"/>
                <w:lang w:eastAsia="es-ES"/>
              </w:rPr>
              <w:t>2</w:t>
            </w:r>
            <w:r w:rsidR="002410CF">
              <w:rPr>
                <w:rFonts w:ascii="Arial" w:hAnsi="Arial" w:cs="Arial"/>
                <w:lang w:eastAsia="es-ES"/>
              </w:rPr>
              <w:t>: Instalación Rehabilitada (teq</w:t>
            </w:r>
            <w:r w:rsidRPr="00593611">
              <w:rPr>
                <w:rFonts w:ascii="Arial" w:hAnsi="Arial" w:cs="Arial"/>
                <w:lang w:eastAsia="es-ES"/>
              </w:rPr>
              <w:t>CO</w:t>
            </w:r>
            <w:r w:rsidRPr="00593611">
              <w:rPr>
                <w:rFonts w:ascii="Arial" w:hAnsi="Arial" w:cs="Arial"/>
                <w:vertAlign w:val="subscript"/>
                <w:lang w:eastAsia="es-ES"/>
              </w:rPr>
              <w:t>2</w:t>
            </w:r>
            <w:r w:rsidR="002410CF">
              <w:rPr>
                <w:rFonts w:ascii="Arial" w:hAnsi="Arial" w:cs="Arial"/>
                <w:vertAlign w:val="subscript"/>
                <w:lang w:eastAsia="es-ES"/>
              </w:rPr>
              <w:t>/</w:t>
            </w:r>
            <w:bookmarkStart w:id="0" w:name="_GoBack"/>
            <w:r w:rsidR="002410CF" w:rsidRPr="008F4315">
              <w:rPr>
                <w:rFonts w:ascii="Arial" w:hAnsi="Arial" w:cs="Arial"/>
                <w:lang w:eastAsia="es-ES"/>
              </w:rPr>
              <w:t>año</w:t>
            </w:r>
            <w:bookmarkEnd w:id="0"/>
            <w:r w:rsidRPr="00593611">
              <w:rPr>
                <w:rFonts w:ascii="Arial" w:hAnsi="Arial" w:cs="Arial"/>
                <w:lang w:eastAsia="es-ES"/>
              </w:rPr>
              <w:t>)</w:t>
            </w:r>
          </w:p>
        </w:tc>
      </w:tr>
      <w:tr w:rsidR="008F4315" w:rsidRPr="00593611" w:rsidTr="0028543C">
        <w:trPr>
          <w:trHeight w:val="422"/>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14"/>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19"/>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12"/>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18"/>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23"/>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02"/>
        </w:trPr>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lang w:eastAsia="es-ES"/>
              </w:rPr>
            </w:pPr>
          </w:p>
        </w:tc>
      </w:tr>
      <w:tr w:rsidR="008F4315" w:rsidRPr="00593611" w:rsidTr="0028543C">
        <w:trPr>
          <w:trHeight w:val="408"/>
        </w:trPr>
        <w:tc>
          <w:tcPr>
            <w:tcW w:w="0" w:type="auto"/>
            <w:shd w:val="clear" w:color="auto" w:fill="A6A6A6" w:themeFill="background1" w:themeFillShade="A6"/>
            <w:vAlign w:val="center"/>
          </w:tcPr>
          <w:p w:rsidR="00680336" w:rsidRPr="00593611" w:rsidRDefault="00680336" w:rsidP="0028543C">
            <w:pPr>
              <w:pStyle w:val="Prrafodelista"/>
              <w:spacing w:after="0" w:line="240" w:lineRule="auto"/>
              <w:ind w:left="0"/>
              <w:jc w:val="center"/>
              <w:rPr>
                <w:rFonts w:ascii="Arial" w:hAnsi="Arial" w:cs="Arial"/>
                <w:b/>
                <w:sz w:val="28"/>
                <w:lang w:eastAsia="es-ES"/>
              </w:rPr>
            </w:pPr>
            <w:r w:rsidRPr="00593611">
              <w:rPr>
                <w:rFonts w:ascii="Arial" w:hAnsi="Arial" w:cs="Arial"/>
                <w:b/>
                <w:sz w:val="28"/>
                <w:lang w:eastAsia="es-ES"/>
              </w:rPr>
              <w:t>TOTAL</w:t>
            </w:r>
          </w:p>
        </w:tc>
        <w:tc>
          <w:tcPr>
            <w:tcW w:w="0" w:type="auto"/>
            <w:vAlign w:val="center"/>
          </w:tcPr>
          <w:p w:rsidR="00680336" w:rsidRPr="00593611" w:rsidRDefault="00680336" w:rsidP="0028543C">
            <w:pPr>
              <w:pStyle w:val="Prrafodelista"/>
              <w:spacing w:after="0" w:line="240" w:lineRule="auto"/>
              <w:ind w:left="0"/>
              <w:jc w:val="center"/>
              <w:rPr>
                <w:rFonts w:ascii="Arial" w:hAnsi="Arial" w:cs="Arial"/>
                <w:b/>
                <w:sz w:val="28"/>
                <w:lang w:eastAsia="es-ES"/>
              </w:rPr>
            </w:pPr>
          </w:p>
        </w:tc>
        <w:tc>
          <w:tcPr>
            <w:tcW w:w="0" w:type="auto"/>
            <w:tcBorders>
              <w:righ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b/>
                <w:sz w:val="28"/>
                <w:lang w:eastAsia="es-ES"/>
              </w:rPr>
            </w:pPr>
          </w:p>
        </w:tc>
        <w:tc>
          <w:tcPr>
            <w:tcW w:w="0" w:type="auto"/>
            <w:tcBorders>
              <w:left w:val="single" w:sz="4" w:space="0" w:color="auto"/>
            </w:tcBorders>
            <w:vAlign w:val="center"/>
          </w:tcPr>
          <w:p w:rsidR="00680336" w:rsidRPr="00593611" w:rsidRDefault="00680336" w:rsidP="0028543C">
            <w:pPr>
              <w:pStyle w:val="Prrafodelista"/>
              <w:spacing w:after="0" w:line="240" w:lineRule="auto"/>
              <w:ind w:left="0"/>
              <w:jc w:val="center"/>
              <w:rPr>
                <w:rFonts w:ascii="Arial" w:hAnsi="Arial" w:cs="Arial"/>
                <w:b/>
                <w:sz w:val="28"/>
                <w:lang w:eastAsia="es-ES"/>
              </w:rPr>
            </w:pPr>
          </w:p>
        </w:tc>
        <w:tc>
          <w:tcPr>
            <w:tcW w:w="0" w:type="auto"/>
            <w:shd w:val="clear" w:color="auto" w:fill="FFFFFF" w:themeFill="background1"/>
            <w:vAlign w:val="center"/>
          </w:tcPr>
          <w:p w:rsidR="00680336" w:rsidRPr="00593611" w:rsidRDefault="00680336" w:rsidP="0028543C">
            <w:pPr>
              <w:pStyle w:val="Prrafodelista"/>
              <w:spacing w:after="0" w:line="240" w:lineRule="auto"/>
              <w:ind w:left="0"/>
              <w:jc w:val="center"/>
              <w:rPr>
                <w:rFonts w:ascii="Arial" w:hAnsi="Arial" w:cs="Arial"/>
                <w:b/>
                <w:sz w:val="28"/>
                <w:lang w:eastAsia="es-ES"/>
              </w:rPr>
            </w:pPr>
          </w:p>
        </w:tc>
      </w:tr>
    </w:tbl>
    <w:p w:rsidR="008A3528" w:rsidRPr="00593611" w:rsidRDefault="008A3528" w:rsidP="00DB2593">
      <w:pPr>
        <w:spacing w:after="240" w:line="360" w:lineRule="auto"/>
        <w:jc w:val="both"/>
        <w:rPr>
          <w:rFonts w:ascii="Arial" w:hAnsi="Arial" w:cs="Arial"/>
          <w:sz w:val="20"/>
          <w:szCs w:val="20"/>
          <w:lang w:eastAsia="es-ES"/>
        </w:rPr>
      </w:pPr>
    </w:p>
    <w:p w:rsidR="00680336" w:rsidRPr="00593611" w:rsidRDefault="00680336" w:rsidP="00680336">
      <w:pPr>
        <w:spacing w:after="240" w:line="360" w:lineRule="auto"/>
        <w:jc w:val="both"/>
        <w:rPr>
          <w:rFonts w:ascii="Arial" w:hAnsi="Arial" w:cs="Arial"/>
          <w:sz w:val="20"/>
          <w:szCs w:val="20"/>
          <w:lang w:eastAsia="es-ES"/>
        </w:rPr>
      </w:pPr>
      <w:r w:rsidRPr="00593611">
        <w:rPr>
          <w:rFonts w:ascii="Arial" w:hAnsi="Arial" w:cs="Arial"/>
          <w:sz w:val="20"/>
          <w:szCs w:val="20"/>
          <w:lang w:eastAsia="es-ES"/>
        </w:rPr>
        <w:t>Procedimiento de verificación de ahorros (marcar la opción que corresponda</w:t>
      </w:r>
      <w:r w:rsidR="00E403FF" w:rsidRPr="00593611">
        <w:rPr>
          <w:rFonts w:ascii="Arial" w:hAnsi="Arial" w:cs="Arial"/>
          <w:sz w:val="20"/>
          <w:szCs w:val="20"/>
          <w:lang w:eastAsia="es-ES"/>
        </w:rPr>
        <w:t>)</w:t>
      </w:r>
      <w:r w:rsidRPr="00593611">
        <w:rPr>
          <w:rFonts w:ascii="Arial" w:hAnsi="Arial" w:cs="Arial"/>
          <w:sz w:val="20"/>
          <w:szCs w:val="20"/>
          <w:lang w:eastAsia="es-ES"/>
        </w:rPr>
        <w:t>:</w:t>
      </w:r>
    </w:p>
    <w:tbl>
      <w:tblPr>
        <w:tblStyle w:val="Tablaconcuadrcula"/>
        <w:tblW w:w="5000" w:type="pct"/>
        <w:tblLook w:val="04A0" w:firstRow="1" w:lastRow="0" w:firstColumn="1" w:lastColumn="0" w:noHBand="0" w:noVBand="1"/>
      </w:tblPr>
      <w:tblGrid>
        <w:gridCol w:w="4531"/>
        <w:gridCol w:w="4531"/>
      </w:tblGrid>
      <w:tr w:rsidR="00680336" w:rsidRPr="00593611" w:rsidTr="00D52E1C">
        <w:trPr>
          <w:trHeight w:val="533"/>
        </w:trPr>
        <w:tc>
          <w:tcPr>
            <w:tcW w:w="5000" w:type="pct"/>
            <w:gridSpan w:val="2"/>
            <w:shd w:val="clear" w:color="auto" w:fill="C2D69B" w:themeFill="accent3" w:themeFillTint="99"/>
            <w:vAlign w:val="center"/>
          </w:tcPr>
          <w:p w:rsidR="00680336" w:rsidRPr="00593611" w:rsidRDefault="00680336" w:rsidP="00D52E1C">
            <w:pPr>
              <w:spacing w:after="0" w:line="360" w:lineRule="auto"/>
              <w:jc w:val="center"/>
              <w:rPr>
                <w:rFonts w:ascii="Arial" w:hAnsi="Arial" w:cs="Arial"/>
                <w:sz w:val="20"/>
                <w:szCs w:val="20"/>
                <w:lang w:eastAsia="es-ES"/>
              </w:rPr>
            </w:pPr>
            <w:r w:rsidRPr="00593611">
              <w:rPr>
                <w:rFonts w:ascii="Arial" w:hAnsi="Arial" w:cs="Arial"/>
                <w:sz w:val="20"/>
                <w:szCs w:val="20"/>
                <w:lang w:eastAsia="es-ES"/>
              </w:rPr>
              <w:t xml:space="preserve">Certificado suscrito por técnico competente que acredite una </w:t>
            </w:r>
            <w:r w:rsidRPr="00593611">
              <w:rPr>
                <w:rFonts w:ascii="Arial" w:hAnsi="Arial" w:cs="Arial"/>
                <w:sz w:val="20"/>
                <w:szCs w:val="20"/>
                <w:u w:val="single"/>
                <w:lang w:eastAsia="es-ES"/>
              </w:rPr>
              <w:t xml:space="preserve">reducción </w:t>
            </w:r>
            <w:r w:rsidR="00432F67" w:rsidRPr="00593611">
              <w:rPr>
                <w:rFonts w:ascii="Arial" w:hAnsi="Arial" w:cs="Arial"/>
                <w:sz w:val="20"/>
                <w:szCs w:val="20"/>
                <w:u w:val="single"/>
                <w:lang w:eastAsia="es-ES"/>
              </w:rPr>
              <w:t xml:space="preserve">del consumo </w:t>
            </w:r>
            <w:r w:rsidRPr="00593611">
              <w:rPr>
                <w:rFonts w:ascii="Arial" w:hAnsi="Arial" w:cs="Arial"/>
                <w:sz w:val="20"/>
                <w:szCs w:val="20"/>
                <w:u w:val="single"/>
                <w:lang w:eastAsia="es-ES"/>
              </w:rPr>
              <w:t xml:space="preserve">de al menos 15% de energía final y 45% en </w:t>
            </w:r>
            <w:r w:rsidR="00432F67" w:rsidRPr="00593611">
              <w:rPr>
                <w:rFonts w:ascii="Arial" w:hAnsi="Arial" w:cs="Arial"/>
                <w:sz w:val="20"/>
                <w:szCs w:val="20"/>
                <w:u w:val="single"/>
                <w:lang w:eastAsia="es-ES"/>
              </w:rPr>
              <w:t xml:space="preserve">los </w:t>
            </w:r>
            <w:r w:rsidRPr="00593611">
              <w:rPr>
                <w:rFonts w:ascii="Arial" w:hAnsi="Arial" w:cs="Arial"/>
                <w:sz w:val="20"/>
                <w:szCs w:val="20"/>
                <w:u w:val="single"/>
                <w:lang w:eastAsia="es-ES"/>
              </w:rPr>
              <w:t>caso</w:t>
            </w:r>
            <w:r w:rsidR="00432F67" w:rsidRPr="00593611">
              <w:rPr>
                <w:rFonts w:ascii="Arial" w:hAnsi="Arial" w:cs="Arial"/>
                <w:sz w:val="20"/>
                <w:szCs w:val="20"/>
                <w:u w:val="single"/>
                <w:lang w:eastAsia="es-ES"/>
              </w:rPr>
              <w:t>s</w:t>
            </w:r>
            <w:r w:rsidRPr="00593611">
              <w:rPr>
                <w:rFonts w:ascii="Arial" w:hAnsi="Arial" w:cs="Arial"/>
                <w:sz w:val="20"/>
                <w:szCs w:val="20"/>
                <w:u w:val="single"/>
                <w:lang w:eastAsia="es-ES"/>
              </w:rPr>
              <w:t xml:space="preserve"> de reforma de instalaciones de alumbrado</w:t>
            </w:r>
          </w:p>
        </w:tc>
      </w:tr>
      <w:tr w:rsidR="00680336" w:rsidRPr="00593611" w:rsidTr="00D52E1C">
        <w:trPr>
          <w:trHeight w:val="980"/>
        </w:trPr>
        <w:tc>
          <w:tcPr>
            <w:tcW w:w="2500" w:type="pct"/>
            <w:shd w:val="clear" w:color="auto" w:fill="D6E3BC" w:themeFill="accent3" w:themeFillTint="66"/>
            <w:vAlign w:val="center"/>
          </w:tcPr>
          <w:p w:rsidR="00680336" w:rsidRPr="00593611" w:rsidRDefault="00680336" w:rsidP="00D52E1C">
            <w:pPr>
              <w:spacing w:after="0" w:line="360" w:lineRule="auto"/>
              <w:jc w:val="center"/>
              <w:rPr>
                <w:rFonts w:ascii="Arial" w:hAnsi="Arial" w:cs="Arial"/>
                <w:sz w:val="20"/>
                <w:szCs w:val="20"/>
                <w:lang w:eastAsia="es-ES"/>
              </w:rPr>
            </w:pPr>
            <w:r w:rsidRPr="00593611">
              <w:rPr>
                <w:rFonts w:ascii="Arial" w:hAnsi="Arial" w:cs="Arial"/>
                <w:sz w:val="20"/>
                <w:szCs w:val="20"/>
                <w:lang w:eastAsia="es-ES"/>
              </w:rPr>
              <w:t>Método del “ahorro ponderado”</w:t>
            </w:r>
          </w:p>
          <w:p w:rsidR="00680336" w:rsidRPr="00593611" w:rsidRDefault="00680336" w:rsidP="00D52E1C">
            <w:pPr>
              <w:spacing w:after="0" w:line="360" w:lineRule="auto"/>
              <w:jc w:val="center"/>
              <w:rPr>
                <w:rFonts w:ascii="Arial" w:hAnsi="Arial" w:cs="Arial"/>
                <w:i/>
                <w:sz w:val="20"/>
                <w:szCs w:val="20"/>
                <w:lang w:eastAsia="es-ES"/>
              </w:rPr>
            </w:pPr>
            <w:r w:rsidRPr="00593611">
              <w:rPr>
                <w:rFonts w:ascii="Arial" w:hAnsi="Arial" w:cs="Arial"/>
                <w:i/>
                <w:color w:val="000000" w:themeColor="text1"/>
                <w:sz w:val="16"/>
                <w:szCs w:val="20"/>
                <w:lang w:eastAsia="es-ES"/>
              </w:rPr>
              <w:t>(Calculado mediante estimaciones de ingeniería)</w:t>
            </w:r>
          </w:p>
        </w:tc>
        <w:tc>
          <w:tcPr>
            <w:tcW w:w="2500" w:type="pct"/>
            <w:shd w:val="clear" w:color="auto" w:fill="D6E3BC" w:themeFill="accent3" w:themeFillTint="66"/>
            <w:vAlign w:val="center"/>
          </w:tcPr>
          <w:p w:rsidR="00680336" w:rsidRPr="00593611" w:rsidRDefault="00680336" w:rsidP="00D52E1C">
            <w:pPr>
              <w:spacing w:after="0" w:line="360" w:lineRule="auto"/>
              <w:jc w:val="center"/>
              <w:rPr>
                <w:rFonts w:ascii="Arial" w:hAnsi="Arial" w:cs="Arial"/>
                <w:sz w:val="20"/>
                <w:szCs w:val="20"/>
                <w:lang w:eastAsia="es-ES"/>
              </w:rPr>
            </w:pPr>
            <w:r w:rsidRPr="00593611">
              <w:rPr>
                <w:rFonts w:ascii="Arial" w:hAnsi="Arial" w:cs="Arial"/>
                <w:sz w:val="20"/>
                <w:szCs w:val="20"/>
                <w:lang w:eastAsia="es-ES"/>
              </w:rPr>
              <w:t>Método del “ahorro medido”</w:t>
            </w:r>
          </w:p>
          <w:p w:rsidR="00680336" w:rsidRPr="00593611" w:rsidRDefault="00680336" w:rsidP="00D52E1C">
            <w:pPr>
              <w:spacing w:after="0" w:line="360" w:lineRule="auto"/>
              <w:jc w:val="center"/>
              <w:rPr>
                <w:rFonts w:ascii="Arial" w:hAnsi="Arial" w:cs="Arial"/>
                <w:i/>
                <w:sz w:val="20"/>
                <w:szCs w:val="20"/>
                <w:lang w:eastAsia="es-ES"/>
              </w:rPr>
            </w:pPr>
            <w:r w:rsidRPr="00593611">
              <w:rPr>
                <w:rFonts w:ascii="Arial" w:hAnsi="Arial" w:cs="Arial"/>
                <w:i/>
                <w:color w:val="000000" w:themeColor="text1"/>
                <w:sz w:val="16"/>
                <w:szCs w:val="20"/>
                <w:lang w:eastAsia="es-ES"/>
              </w:rPr>
              <w:t>(Medición del consumo real antes y después de la actuación extrapolando a un año)</w:t>
            </w:r>
          </w:p>
        </w:tc>
      </w:tr>
      <w:tr w:rsidR="00680336" w:rsidRPr="00593611" w:rsidTr="00D52E1C">
        <w:trPr>
          <w:trHeight w:val="709"/>
        </w:trPr>
        <w:tc>
          <w:tcPr>
            <w:tcW w:w="2500" w:type="pct"/>
            <w:vAlign w:val="center"/>
          </w:tcPr>
          <w:p w:rsidR="00680336" w:rsidRPr="00593611" w:rsidRDefault="00680336" w:rsidP="00D52E1C">
            <w:pPr>
              <w:spacing w:after="0" w:line="360" w:lineRule="auto"/>
              <w:jc w:val="center"/>
              <w:rPr>
                <w:rFonts w:ascii="Arial" w:hAnsi="Arial" w:cs="Arial"/>
                <w:sz w:val="20"/>
                <w:szCs w:val="20"/>
                <w:lang w:eastAsia="es-ES"/>
              </w:rPr>
            </w:pPr>
          </w:p>
        </w:tc>
        <w:tc>
          <w:tcPr>
            <w:tcW w:w="2500" w:type="pct"/>
            <w:vAlign w:val="center"/>
          </w:tcPr>
          <w:p w:rsidR="00680336" w:rsidRPr="00593611" w:rsidRDefault="00680336" w:rsidP="00D52E1C">
            <w:pPr>
              <w:spacing w:after="0" w:line="360" w:lineRule="auto"/>
              <w:jc w:val="center"/>
              <w:rPr>
                <w:rFonts w:ascii="Arial" w:hAnsi="Arial" w:cs="Arial"/>
                <w:sz w:val="20"/>
                <w:szCs w:val="20"/>
                <w:lang w:eastAsia="es-ES"/>
              </w:rPr>
            </w:pPr>
          </w:p>
        </w:tc>
      </w:tr>
    </w:tbl>
    <w:p w:rsidR="00680336" w:rsidRPr="00593611" w:rsidRDefault="00680336" w:rsidP="00DB2593">
      <w:pPr>
        <w:spacing w:after="240" w:line="360" w:lineRule="auto"/>
        <w:jc w:val="both"/>
        <w:rPr>
          <w:rFonts w:ascii="Arial" w:hAnsi="Arial" w:cs="Arial"/>
          <w:sz w:val="20"/>
          <w:szCs w:val="20"/>
          <w:lang w:eastAsia="es-ES"/>
        </w:rPr>
      </w:pPr>
    </w:p>
    <w:p w:rsidR="008B56D3" w:rsidRPr="00593611" w:rsidRDefault="008B56D3" w:rsidP="008B56D3">
      <w:pPr>
        <w:pStyle w:val="Ttulo2"/>
        <w:ind w:left="578" w:hanging="578"/>
        <w:rPr>
          <w:b/>
        </w:rPr>
      </w:pPr>
      <w:r w:rsidRPr="00593611">
        <w:rPr>
          <w:b/>
        </w:rPr>
        <w:t>PLANIFICACIÓN EN EL TIEMPO DE LA CONVOCATORIA DEL PROCEDIMIENTO DE CONTRATACIÓN, DEL TIPO DE PROCEDIMIENTO, DE SU PROCESO DE ADJUDICACIÓN Y DE LA EJECUCIÓN DE LAS ACTUACIONES Y SU PUESTA EN SERVICIO</w:t>
      </w:r>
    </w:p>
    <w:p w:rsidR="00520910" w:rsidRPr="00114775" w:rsidRDefault="00520910" w:rsidP="00520910">
      <w:pPr>
        <w:spacing w:after="240" w:line="360" w:lineRule="auto"/>
        <w:jc w:val="both"/>
        <w:rPr>
          <w:rFonts w:ascii="Arial" w:hAnsi="Arial" w:cs="Arial"/>
          <w:sz w:val="20"/>
          <w:szCs w:val="20"/>
          <w:lang w:eastAsia="es-ES"/>
        </w:rPr>
      </w:pPr>
      <w:r w:rsidRPr="00DA5E94">
        <w:rPr>
          <w:rFonts w:ascii="Arial" w:hAnsi="Arial" w:cs="Arial"/>
          <w:sz w:val="20"/>
          <w:szCs w:val="20"/>
          <w:lang w:eastAsia="es-ES"/>
        </w:rPr>
        <w:t xml:space="preserve">De conformidad con el </w:t>
      </w:r>
      <w:r>
        <w:rPr>
          <w:rFonts w:ascii="Arial" w:hAnsi="Arial" w:cs="Arial"/>
          <w:sz w:val="20"/>
          <w:szCs w:val="20"/>
          <w:lang w:eastAsia="es-ES"/>
        </w:rPr>
        <w:t>a</w:t>
      </w:r>
      <w:r w:rsidRPr="00DA5E94">
        <w:rPr>
          <w:rFonts w:ascii="Arial" w:hAnsi="Arial" w:cs="Arial"/>
          <w:sz w:val="20"/>
          <w:szCs w:val="20"/>
          <w:lang w:eastAsia="es-ES"/>
        </w:rPr>
        <w:t>rtículo 10</w:t>
      </w:r>
      <w:r>
        <w:rPr>
          <w:rFonts w:ascii="Arial" w:hAnsi="Arial" w:cs="Arial"/>
          <w:sz w:val="20"/>
          <w:szCs w:val="20"/>
          <w:lang w:eastAsia="es-ES"/>
        </w:rPr>
        <w:t>,</w:t>
      </w:r>
      <w:r w:rsidRPr="00DA5E94">
        <w:rPr>
          <w:rFonts w:ascii="Arial" w:hAnsi="Arial" w:cs="Arial"/>
          <w:sz w:val="20"/>
          <w:szCs w:val="20"/>
          <w:lang w:eastAsia="es-ES"/>
        </w:rPr>
        <w:t xml:space="preserve"> la fecha de inicio de la actuación que figure en la planificación deberá ser posterior a la entrada en vigor de publicación del real decreto que regula la concesión de ayudas del presente programa</w:t>
      </w:r>
      <w:r>
        <w:rPr>
          <w:rFonts w:ascii="Arial" w:hAnsi="Arial" w:cs="Arial"/>
          <w:sz w:val="20"/>
          <w:szCs w:val="20"/>
          <w:lang w:eastAsia="es-ES"/>
        </w:rPr>
        <w:t xml:space="preserve"> (</w:t>
      </w:r>
      <w:r w:rsidRPr="00B838B3">
        <w:rPr>
          <w:rFonts w:ascii="Arial" w:hAnsi="Arial" w:cs="Arial"/>
          <w:b/>
          <w:sz w:val="20"/>
          <w:szCs w:val="20"/>
          <w:lang w:eastAsia="es-ES"/>
        </w:rPr>
        <w:t>4 de agosto de 2021</w:t>
      </w:r>
      <w:r>
        <w:rPr>
          <w:rFonts w:ascii="Arial" w:hAnsi="Arial" w:cs="Arial"/>
          <w:sz w:val="20"/>
          <w:szCs w:val="20"/>
          <w:lang w:eastAsia="es-ES"/>
        </w:rPr>
        <w:t>)</w:t>
      </w:r>
      <w:r w:rsidRPr="00DA5E94">
        <w:rPr>
          <w:rFonts w:ascii="Arial" w:hAnsi="Arial" w:cs="Arial"/>
          <w:sz w:val="20"/>
          <w:szCs w:val="20"/>
          <w:lang w:eastAsia="es-ES"/>
        </w:rPr>
        <w:t>. En dicha planificación se incluirá tanto la previsión del procedimiento de contratación, como de la resolución del mismo y de la ejecución de las actuaciones y su puesta en servicio.</w:t>
      </w:r>
    </w:p>
    <w:p w:rsidR="00520910" w:rsidRPr="007C4EED" w:rsidRDefault="00520910" w:rsidP="00520910">
      <w:pPr>
        <w:spacing w:after="240" w:line="360" w:lineRule="auto"/>
        <w:jc w:val="both"/>
        <w:rPr>
          <w:rFonts w:ascii="Arial" w:hAnsi="Arial" w:cs="Arial"/>
          <w:sz w:val="20"/>
          <w:szCs w:val="20"/>
          <w:lang w:eastAsia="es-ES"/>
        </w:rPr>
      </w:pPr>
      <w:r w:rsidRPr="007C4EED">
        <w:rPr>
          <w:rFonts w:ascii="Arial" w:hAnsi="Arial" w:cs="Arial"/>
          <w:sz w:val="20"/>
          <w:szCs w:val="20"/>
          <w:lang w:eastAsia="es-ES"/>
        </w:rPr>
        <w:t>Se incluirá un resumen de las contrataciones previstas para la ejecución de las actuaciones</w:t>
      </w:r>
    </w:p>
    <w:tbl>
      <w:tblPr>
        <w:tblW w:w="9116" w:type="dxa"/>
        <w:tblCellMar>
          <w:left w:w="0" w:type="dxa"/>
          <w:right w:w="0" w:type="dxa"/>
        </w:tblCellMar>
        <w:tblLook w:val="04A0" w:firstRow="1" w:lastRow="0" w:firstColumn="1" w:lastColumn="0" w:noHBand="0" w:noVBand="1"/>
      </w:tblPr>
      <w:tblGrid>
        <w:gridCol w:w="3534"/>
        <w:gridCol w:w="1701"/>
        <w:gridCol w:w="1843"/>
        <w:gridCol w:w="2038"/>
      </w:tblGrid>
      <w:tr w:rsidR="00520910" w:rsidRPr="007C4EED" w:rsidTr="00E6721D">
        <w:trPr>
          <w:trHeight w:val="427"/>
        </w:trPr>
        <w:tc>
          <w:tcPr>
            <w:tcW w:w="3534"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520910" w:rsidRPr="007C4EED" w:rsidRDefault="00520910" w:rsidP="00E6721D">
            <w:pPr>
              <w:jc w:val="center"/>
              <w:rPr>
                <w:rFonts w:ascii="Arial" w:hAnsi="Arial" w:cs="Arial"/>
                <w:b/>
                <w:bCs/>
                <w:sz w:val="20"/>
                <w:szCs w:val="20"/>
              </w:rPr>
            </w:pPr>
            <w:r w:rsidRPr="007C4EED">
              <w:rPr>
                <w:rFonts w:ascii="Arial" w:hAnsi="Arial" w:cs="Arial"/>
                <w:b/>
                <w:bCs/>
                <w:sz w:val="20"/>
                <w:szCs w:val="20"/>
              </w:rPr>
              <w:t>Objeto del contrato</w:t>
            </w:r>
          </w:p>
        </w:tc>
        <w:tc>
          <w:tcPr>
            <w:tcW w:w="1701" w:type="dxa"/>
            <w:tcBorders>
              <w:top w:val="single" w:sz="8" w:space="0" w:color="auto"/>
              <w:left w:val="nil"/>
              <w:bottom w:val="single" w:sz="8" w:space="0" w:color="auto"/>
              <w:right w:val="single" w:sz="4" w:space="0" w:color="auto"/>
            </w:tcBorders>
            <w:shd w:val="clear" w:color="auto" w:fill="C2D69B"/>
            <w:tcMar>
              <w:top w:w="0" w:type="dxa"/>
              <w:left w:w="108" w:type="dxa"/>
              <w:bottom w:w="0" w:type="dxa"/>
              <w:right w:w="108" w:type="dxa"/>
            </w:tcMar>
            <w:vAlign w:val="center"/>
            <w:hideMark/>
          </w:tcPr>
          <w:p w:rsidR="00520910" w:rsidRPr="007C4EED" w:rsidRDefault="00520910" w:rsidP="00E6721D">
            <w:pPr>
              <w:jc w:val="center"/>
              <w:rPr>
                <w:rFonts w:ascii="Arial" w:hAnsi="Arial" w:cs="Arial"/>
                <w:b/>
                <w:bCs/>
                <w:sz w:val="20"/>
                <w:szCs w:val="20"/>
              </w:rPr>
            </w:pPr>
            <w:r w:rsidRPr="007C4EED">
              <w:rPr>
                <w:rFonts w:ascii="Arial" w:hAnsi="Arial" w:cs="Arial"/>
                <w:b/>
                <w:bCs/>
                <w:sz w:val="20"/>
                <w:szCs w:val="20"/>
              </w:rPr>
              <w:t>Presupuesto previsto</w:t>
            </w:r>
            <w:r w:rsidR="002410CF">
              <w:rPr>
                <w:rFonts w:ascii="Arial" w:hAnsi="Arial" w:cs="Arial"/>
                <w:b/>
                <w:bCs/>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C2D69B"/>
          </w:tcPr>
          <w:p w:rsidR="00520910" w:rsidRPr="007C4EED" w:rsidRDefault="00520910" w:rsidP="00E6721D">
            <w:pPr>
              <w:jc w:val="center"/>
              <w:rPr>
                <w:rFonts w:ascii="Arial" w:hAnsi="Arial" w:cs="Arial"/>
                <w:b/>
                <w:bCs/>
                <w:sz w:val="20"/>
                <w:szCs w:val="20"/>
              </w:rPr>
            </w:pPr>
            <w:r>
              <w:rPr>
                <w:rFonts w:ascii="Arial" w:hAnsi="Arial" w:cs="Arial"/>
                <w:b/>
                <w:bCs/>
                <w:sz w:val="20"/>
                <w:szCs w:val="20"/>
              </w:rPr>
              <w:t>Tipo de procedimiento</w:t>
            </w:r>
          </w:p>
        </w:tc>
        <w:tc>
          <w:tcPr>
            <w:tcW w:w="2038" w:type="dxa"/>
            <w:tcBorders>
              <w:top w:val="single" w:sz="4" w:space="0" w:color="auto"/>
              <w:left w:val="single" w:sz="4" w:space="0" w:color="auto"/>
              <w:bottom w:val="single" w:sz="4" w:space="0" w:color="auto"/>
              <w:right w:val="single" w:sz="4" w:space="0" w:color="auto"/>
            </w:tcBorders>
            <w:shd w:val="clear" w:color="auto" w:fill="C2D69B"/>
            <w:tcMar>
              <w:top w:w="0" w:type="dxa"/>
              <w:left w:w="108" w:type="dxa"/>
              <w:bottom w:w="0" w:type="dxa"/>
              <w:right w:w="108" w:type="dxa"/>
            </w:tcMar>
            <w:hideMark/>
          </w:tcPr>
          <w:p w:rsidR="00520910" w:rsidRPr="007C4EED" w:rsidRDefault="00520910" w:rsidP="00E6721D">
            <w:pPr>
              <w:jc w:val="center"/>
              <w:rPr>
                <w:rFonts w:ascii="Arial" w:hAnsi="Arial" w:cs="Arial"/>
                <w:b/>
                <w:bCs/>
                <w:sz w:val="20"/>
                <w:szCs w:val="20"/>
              </w:rPr>
            </w:pPr>
            <w:r w:rsidRPr="007C4EED">
              <w:rPr>
                <w:rFonts w:ascii="Arial" w:hAnsi="Arial" w:cs="Arial"/>
                <w:b/>
                <w:bCs/>
                <w:sz w:val="20"/>
                <w:szCs w:val="20"/>
              </w:rPr>
              <w:t>Fecha prevista de contratación</w:t>
            </w:r>
          </w:p>
        </w:tc>
      </w:tr>
      <w:tr w:rsidR="00520910" w:rsidRPr="007C4EED" w:rsidTr="00E6721D">
        <w:trPr>
          <w:trHeight w:val="40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910" w:rsidRPr="007C4EED" w:rsidRDefault="00520910" w:rsidP="00E6721D">
            <w:pPr>
              <w:jc w:val="center"/>
              <w:rPr>
                <w:rFonts w:ascii="Arial" w:hAnsi="Arial" w:cs="Arial"/>
                <w:sz w:val="20"/>
                <w:szCs w:val="20"/>
              </w:rPr>
            </w:pP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rsidR="00520910" w:rsidRPr="00312D3E" w:rsidRDefault="00520910" w:rsidP="00E6721D">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20910" w:rsidRPr="007C4EED" w:rsidRDefault="00520910" w:rsidP="00E6721D">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0910" w:rsidRPr="007C4EED" w:rsidRDefault="00520910" w:rsidP="00E6721D">
            <w:pPr>
              <w:jc w:val="center"/>
              <w:rPr>
                <w:rFonts w:ascii="Arial" w:hAnsi="Arial" w:cs="Arial"/>
                <w:sz w:val="20"/>
                <w:szCs w:val="20"/>
              </w:rPr>
            </w:pPr>
          </w:p>
        </w:tc>
      </w:tr>
      <w:tr w:rsidR="00520910" w:rsidRPr="007C4EED" w:rsidTr="00E6721D">
        <w:trPr>
          <w:trHeight w:val="426"/>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910" w:rsidRPr="007C4EED" w:rsidRDefault="00520910" w:rsidP="00E6721D">
            <w:pPr>
              <w:jc w:val="center"/>
              <w:rPr>
                <w:rFonts w:ascii="Arial" w:hAnsi="Arial" w:cs="Arial"/>
                <w:sz w:val="20"/>
                <w:szCs w:val="20"/>
              </w:rPr>
            </w:pP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rsidR="00520910" w:rsidRPr="00312D3E" w:rsidRDefault="00520910" w:rsidP="00E6721D">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20910" w:rsidRPr="007C4EED" w:rsidRDefault="00520910" w:rsidP="00E6721D">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0910" w:rsidRPr="007C4EED" w:rsidRDefault="00520910" w:rsidP="00E6721D">
            <w:pPr>
              <w:jc w:val="center"/>
              <w:rPr>
                <w:rFonts w:ascii="Arial" w:hAnsi="Arial" w:cs="Arial"/>
                <w:sz w:val="20"/>
                <w:szCs w:val="20"/>
              </w:rPr>
            </w:pPr>
          </w:p>
        </w:tc>
      </w:tr>
      <w:tr w:rsidR="00520910" w:rsidRPr="007C4EED" w:rsidTr="00E6721D">
        <w:trPr>
          <w:trHeight w:val="424"/>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0910" w:rsidRPr="007C4EED" w:rsidRDefault="00520910" w:rsidP="00E6721D">
            <w:pPr>
              <w:jc w:val="center"/>
              <w:rPr>
                <w:rFonts w:ascii="Arial" w:hAnsi="Arial" w:cs="Arial"/>
                <w:sz w:val="20"/>
                <w:szCs w:val="20"/>
              </w:rPr>
            </w:pPr>
            <w:r w:rsidRPr="007C4EED">
              <w:rPr>
                <w:rFonts w:ascii="Arial" w:eastAsia="Times New Roman" w:hAnsi="Arial" w:cs="Arial"/>
                <w:i/>
                <w:color w:val="808080" w:themeColor="background1" w:themeShade="80"/>
                <w:sz w:val="16"/>
                <w:szCs w:val="20"/>
                <w:lang w:eastAsia="es-ES"/>
              </w:rPr>
              <w:t>(Añadir cuantas filas sean necesarias)</w:t>
            </w:r>
          </w:p>
        </w:tc>
        <w:tc>
          <w:tcPr>
            <w:tcW w:w="1701" w:type="dxa"/>
            <w:tcBorders>
              <w:top w:val="nil"/>
              <w:left w:val="nil"/>
              <w:bottom w:val="single" w:sz="8" w:space="0" w:color="auto"/>
              <w:right w:val="single" w:sz="4" w:space="0" w:color="auto"/>
            </w:tcBorders>
            <w:tcMar>
              <w:top w:w="0" w:type="dxa"/>
              <w:left w:w="108" w:type="dxa"/>
              <w:bottom w:w="0" w:type="dxa"/>
              <w:right w:w="108" w:type="dxa"/>
            </w:tcMar>
            <w:vAlign w:val="center"/>
          </w:tcPr>
          <w:p w:rsidR="00520910" w:rsidRPr="00312D3E" w:rsidRDefault="00520910" w:rsidP="00E6721D">
            <w:pPr>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20910" w:rsidRPr="007C4EED" w:rsidRDefault="00520910" w:rsidP="00E6721D">
            <w:pPr>
              <w:jc w:val="center"/>
              <w:rPr>
                <w:rFonts w:ascii="Arial" w:hAnsi="Arial" w:cs="Arial"/>
                <w:sz w:val="20"/>
                <w:szCs w:val="20"/>
              </w:rPr>
            </w:pPr>
          </w:p>
        </w:tc>
        <w:tc>
          <w:tcPr>
            <w:tcW w:w="2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0910" w:rsidRPr="007C4EED" w:rsidRDefault="00520910" w:rsidP="00E6721D">
            <w:pPr>
              <w:jc w:val="center"/>
              <w:rPr>
                <w:rFonts w:ascii="Arial" w:hAnsi="Arial" w:cs="Arial"/>
                <w:sz w:val="20"/>
                <w:szCs w:val="20"/>
              </w:rPr>
            </w:pPr>
          </w:p>
        </w:tc>
      </w:tr>
    </w:tbl>
    <w:p w:rsidR="00D601F5" w:rsidRPr="006A7CCC" w:rsidRDefault="00D601F5" w:rsidP="00D601F5">
      <w:pPr>
        <w:pStyle w:val="Ttulo2"/>
        <w:rPr>
          <w:b/>
        </w:rPr>
      </w:pPr>
      <w:r w:rsidRPr="006A7CCC">
        <w:rPr>
          <w:b/>
          <w:caps w:val="0"/>
        </w:rPr>
        <w:t>PRESUPUESTO TOTAL Y DESGLOSADO POR COSTE ELEGIBLE</w:t>
      </w:r>
    </w:p>
    <w:p w:rsidR="00D601F5" w:rsidRPr="007C4EED" w:rsidRDefault="00D601F5" w:rsidP="00D601F5">
      <w:pPr>
        <w:spacing w:after="240" w:line="360" w:lineRule="auto"/>
        <w:jc w:val="both"/>
        <w:rPr>
          <w:rFonts w:ascii="Arial" w:hAnsi="Arial" w:cs="Arial"/>
          <w:sz w:val="20"/>
          <w:szCs w:val="20"/>
        </w:rPr>
      </w:pPr>
      <w:r w:rsidRPr="007C4EED">
        <w:rPr>
          <w:rFonts w:ascii="Arial" w:hAnsi="Arial" w:cs="Arial"/>
          <w:sz w:val="20"/>
          <w:szCs w:val="20"/>
        </w:rPr>
        <w:t xml:space="preserve">Sólo podrán considerarse </w:t>
      </w:r>
      <w:r>
        <w:rPr>
          <w:rFonts w:ascii="Arial" w:hAnsi="Arial" w:cs="Arial"/>
          <w:sz w:val="20"/>
          <w:szCs w:val="20"/>
        </w:rPr>
        <w:t>subvencionables</w:t>
      </w:r>
      <w:r w:rsidRPr="007C4EED">
        <w:rPr>
          <w:rFonts w:ascii="Arial" w:hAnsi="Arial" w:cs="Arial"/>
          <w:sz w:val="20"/>
          <w:szCs w:val="20"/>
        </w:rPr>
        <w:t xml:space="preserve"> aquellos conceptos </w:t>
      </w:r>
      <w:r>
        <w:rPr>
          <w:rFonts w:ascii="Arial" w:hAnsi="Arial" w:cs="Arial"/>
          <w:sz w:val="20"/>
          <w:szCs w:val="20"/>
        </w:rPr>
        <w:t>definidos en</w:t>
      </w:r>
      <w:r w:rsidRPr="007C4EED">
        <w:rPr>
          <w:rFonts w:ascii="Arial" w:hAnsi="Arial" w:cs="Arial"/>
          <w:sz w:val="20"/>
          <w:szCs w:val="20"/>
        </w:rPr>
        <w:t xml:space="preserve"> el artículo 10 de las Bases Reguladoras del Programa DUS 5000, que de manera indubitada respondan a la naturaleza de la actividad a financiar y resulten estrictamente necesarios</w:t>
      </w:r>
      <w:r>
        <w:rPr>
          <w:rFonts w:ascii="Arial" w:hAnsi="Arial" w:cs="Arial"/>
          <w:sz w:val="20"/>
          <w:szCs w:val="20"/>
        </w:rPr>
        <w:t xml:space="preserve"> para la ejecución del proyecto presentado</w:t>
      </w:r>
      <w:r w:rsidRPr="007C4EED">
        <w:rPr>
          <w:rFonts w:ascii="Arial" w:hAnsi="Arial" w:cs="Arial"/>
          <w:sz w:val="20"/>
          <w:szCs w:val="20"/>
        </w:rPr>
        <w:t xml:space="preserve">, en base a la descripción de las actuaciones aportada en </w:t>
      </w:r>
      <w:r>
        <w:rPr>
          <w:rFonts w:ascii="Arial" w:hAnsi="Arial" w:cs="Arial"/>
          <w:sz w:val="20"/>
          <w:szCs w:val="20"/>
        </w:rPr>
        <w:t>esta memoria descriptiva</w:t>
      </w:r>
      <w:r w:rsidRPr="007C4EED">
        <w:rPr>
          <w:rFonts w:ascii="Arial" w:hAnsi="Arial" w:cs="Arial"/>
          <w:sz w:val="20"/>
          <w:szCs w:val="20"/>
        </w:rPr>
        <w:t>.</w:t>
      </w:r>
    </w:p>
    <w:p w:rsidR="00D601F5" w:rsidRDefault="00D601F5" w:rsidP="00D601F5">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El presupuesto elegible </w:t>
      </w:r>
      <w:r w:rsidRPr="000C0A10">
        <w:rPr>
          <w:rFonts w:ascii="Arial" w:hAnsi="Arial" w:cs="Arial"/>
          <w:b/>
          <w:sz w:val="20"/>
          <w:szCs w:val="20"/>
          <w:u w:val="single"/>
          <w:lang w:eastAsia="es-ES"/>
        </w:rPr>
        <w:t>desglosado</w:t>
      </w:r>
      <w:r w:rsidRPr="007C4EED">
        <w:rPr>
          <w:rFonts w:ascii="Arial" w:hAnsi="Arial" w:cs="Arial"/>
          <w:sz w:val="20"/>
          <w:szCs w:val="20"/>
          <w:lang w:eastAsia="es-ES"/>
        </w:rPr>
        <w:t xml:space="preserve"> incluirá un l</w:t>
      </w:r>
      <w:r w:rsidRPr="007C4EED">
        <w:rPr>
          <w:rFonts w:ascii="Arial" w:hAnsi="Arial" w:cs="Arial"/>
          <w:sz w:val="20"/>
          <w:szCs w:val="20"/>
          <w:u w:val="single"/>
          <w:lang w:eastAsia="es-ES"/>
        </w:rPr>
        <w:t>istado de las actuaciones elegibles</w:t>
      </w:r>
      <w:r w:rsidRPr="007C4EED">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Pr="007C4EED">
        <w:rPr>
          <w:rFonts w:ascii="Arial" w:hAnsi="Arial" w:cs="Arial"/>
          <w:b/>
          <w:sz w:val="20"/>
          <w:szCs w:val="20"/>
          <w:u w:val="single"/>
          <w:lang w:eastAsia="es-ES"/>
        </w:rPr>
        <w:t>unidades de obra del presupuesto de contrata</w:t>
      </w:r>
      <w:r w:rsidRPr="007C4EED">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w:t>
      </w:r>
    </w:p>
    <w:p w:rsidR="00D601F5" w:rsidRDefault="00D601F5" w:rsidP="00D601F5">
      <w:pPr>
        <w:spacing w:after="240" w:line="360" w:lineRule="auto"/>
        <w:jc w:val="both"/>
        <w:rPr>
          <w:rFonts w:ascii="Arial" w:hAnsi="Arial" w:cs="Arial"/>
          <w:sz w:val="20"/>
          <w:szCs w:val="20"/>
          <w:lang w:eastAsia="es-ES"/>
        </w:rPr>
      </w:pPr>
      <w:r w:rsidRPr="007C4EED">
        <w:rPr>
          <w:rFonts w:ascii="Arial" w:hAnsi="Arial" w:cs="Arial"/>
          <w:sz w:val="20"/>
          <w:szCs w:val="20"/>
          <w:lang w:eastAsia="es-ES"/>
        </w:rPr>
        <w:t xml:space="preserve">Las partidas de obra de presupuesto de contrata y del apartado de “Mediciones y Presupuesto” del proyecto técnico </w:t>
      </w:r>
      <w:r>
        <w:rPr>
          <w:rFonts w:ascii="Arial" w:hAnsi="Arial" w:cs="Arial"/>
          <w:sz w:val="20"/>
          <w:szCs w:val="20"/>
          <w:lang w:eastAsia="es-ES"/>
        </w:rPr>
        <w:t xml:space="preserve">o memoria técnica de diseño (que servirán de base para la licitación y contratación de las actuaciones) </w:t>
      </w:r>
      <w:r w:rsidRPr="007C4EED">
        <w:rPr>
          <w:rFonts w:ascii="Arial" w:hAnsi="Arial" w:cs="Arial"/>
          <w:sz w:val="20"/>
          <w:szCs w:val="20"/>
          <w:lang w:eastAsia="es-ES"/>
        </w:rPr>
        <w:t xml:space="preserve">deben coincidir. </w:t>
      </w:r>
    </w:p>
    <w:p w:rsidR="00D601F5" w:rsidRPr="007C4EED" w:rsidRDefault="00D601F5" w:rsidP="00D601F5">
      <w:pPr>
        <w:spacing w:after="240" w:line="360" w:lineRule="auto"/>
        <w:jc w:val="both"/>
        <w:rPr>
          <w:rFonts w:ascii="Arial" w:hAnsi="Arial" w:cs="Arial"/>
          <w:sz w:val="20"/>
          <w:szCs w:val="20"/>
          <w:lang w:eastAsia="es-ES"/>
        </w:rPr>
      </w:pPr>
      <w:r>
        <w:rPr>
          <w:rFonts w:ascii="Arial" w:hAnsi="Arial" w:cs="Arial"/>
          <w:sz w:val="20"/>
          <w:szCs w:val="20"/>
          <w:lang w:eastAsia="es-ES"/>
        </w:rPr>
        <w:t>En el caso de proyectos presentados por entidades supralocales que afecten a más de un municipio, l</w:t>
      </w:r>
      <w:r w:rsidRPr="000C0A10">
        <w:rPr>
          <w:rFonts w:ascii="Arial" w:hAnsi="Arial" w:cs="Arial"/>
          <w:sz w:val="20"/>
          <w:szCs w:val="20"/>
          <w:lang w:eastAsia="es-ES"/>
        </w:rPr>
        <w:t>a información a proporcionar estará separada para cada uno de los municipios a los que corresponda la ejecución del proyecto.</w:t>
      </w:r>
    </w:p>
    <w:p w:rsidR="00D601F5" w:rsidRPr="007C4EED" w:rsidRDefault="00D601F5" w:rsidP="00D601F5">
      <w:pPr>
        <w:spacing w:after="240" w:line="360" w:lineRule="auto"/>
        <w:jc w:val="both"/>
        <w:rPr>
          <w:rFonts w:ascii="Arial" w:hAnsi="Arial" w:cs="Arial"/>
          <w:sz w:val="20"/>
          <w:szCs w:val="20"/>
          <w:lang w:eastAsia="es-ES"/>
        </w:rPr>
      </w:pPr>
      <w:r>
        <w:rPr>
          <w:rFonts w:ascii="Arial" w:hAnsi="Arial" w:cs="Arial"/>
          <w:sz w:val="20"/>
          <w:szCs w:val="20"/>
          <w:lang w:eastAsia="es-ES"/>
        </w:rPr>
        <w:t>En este apartado, s</w:t>
      </w:r>
      <w:r w:rsidRPr="007C4EED">
        <w:rPr>
          <w:rFonts w:ascii="Arial" w:hAnsi="Arial" w:cs="Arial"/>
          <w:sz w:val="20"/>
          <w:szCs w:val="20"/>
          <w:lang w:eastAsia="es-ES"/>
        </w:rPr>
        <w:t xml:space="preserve">e rellenará un cuadro </w:t>
      </w:r>
      <w:r>
        <w:rPr>
          <w:rFonts w:ascii="Arial" w:hAnsi="Arial" w:cs="Arial"/>
          <w:sz w:val="20"/>
          <w:szCs w:val="20"/>
          <w:lang w:eastAsia="es-ES"/>
        </w:rPr>
        <w:t xml:space="preserve">presupuestario </w:t>
      </w:r>
      <w:r w:rsidRPr="007C4EED">
        <w:rPr>
          <w:rFonts w:ascii="Arial" w:hAnsi="Arial" w:cs="Arial"/>
          <w:sz w:val="20"/>
          <w:szCs w:val="20"/>
          <w:lang w:eastAsia="es-ES"/>
        </w:rPr>
        <w:t>con la siguiente información:</w:t>
      </w:r>
    </w:p>
    <w:tbl>
      <w:tblPr>
        <w:tblW w:w="92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983"/>
        <w:gridCol w:w="2412"/>
        <w:gridCol w:w="1134"/>
        <w:gridCol w:w="491"/>
        <w:gridCol w:w="630"/>
        <w:gridCol w:w="1320"/>
      </w:tblGrid>
      <w:tr w:rsidR="00441E14" w:rsidRPr="00AC5669" w:rsidTr="00E6721D">
        <w:trPr>
          <w:trHeight w:val="338"/>
        </w:trPr>
        <w:tc>
          <w:tcPr>
            <w:tcW w:w="9274" w:type="dxa"/>
            <w:gridSpan w:val="7"/>
            <w:shd w:val="clear" w:color="auto" w:fill="D6E3BC"/>
            <w:vAlign w:val="center"/>
          </w:tcPr>
          <w:p w:rsidR="00441E14" w:rsidRPr="00AC5669" w:rsidRDefault="00441E14" w:rsidP="00E6721D">
            <w:pPr>
              <w:spacing w:before="40" w:after="40"/>
              <w:contextualSpacing/>
              <w:jc w:val="center"/>
              <w:rPr>
                <w:rFonts w:ascii="Arial" w:hAnsi="Arial" w:cs="Arial"/>
                <w:b/>
                <w:sz w:val="20"/>
                <w:szCs w:val="20"/>
              </w:rPr>
            </w:pPr>
            <w:r w:rsidRPr="00AC5669">
              <w:rPr>
                <w:rFonts w:ascii="Arial" w:hAnsi="Arial" w:cs="Arial"/>
                <w:b/>
                <w:sz w:val="20"/>
                <w:szCs w:val="20"/>
              </w:rPr>
              <w:t xml:space="preserve">RESUMEN ACTUACIONES ELEGIBLES </w:t>
            </w:r>
            <w:r>
              <w:rPr>
                <w:rFonts w:ascii="Arial" w:hAnsi="Arial" w:cs="Arial"/>
                <w:b/>
                <w:sz w:val="20"/>
                <w:szCs w:val="20"/>
              </w:rPr>
              <w:t>DEL PROYECTO SINGULAR PRESENTADO</w:t>
            </w:r>
          </w:p>
        </w:tc>
      </w:tr>
      <w:tr w:rsidR="00441E14" w:rsidRPr="00AC5669" w:rsidTr="00E6721D">
        <w:trPr>
          <w:trHeight w:val="319"/>
        </w:trPr>
        <w:tc>
          <w:tcPr>
            <w:tcW w:w="9274" w:type="dxa"/>
            <w:gridSpan w:val="7"/>
            <w:shd w:val="clear" w:color="auto" w:fill="auto"/>
            <w:vAlign w:val="center"/>
          </w:tcPr>
          <w:p w:rsidR="00441E14" w:rsidRPr="00697F5E" w:rsidRDefault="00441E14" w:rsidP="00E6721D">
            <w:pPr>
              <w:spacing w:before="40" w:after="40"/>
              <w:contextualSpacing/>
              <w:jc w:val="center"/>
              <w:rPr>
                <w:rFonts w:ascii="Arial" w:hAnsi="Arial" w:cs="Arial"/>
                <w:b/>
                <w:sz w:val="20"/>
                <w:szCs w:val="20"/>
              </w:rPr>
            </w:pPr>
            <w:r w:rsidRPr="00697F5E">
              <w:rPr>
                <w:rFonts w:ascii="Arial" w:hAnsi="Arial" w:cs="Arial"/>
                <w:b/>
                <w:sz w:val="20"/>
                <w:szCs w:val="20"/>
              </w:rPr>
              <w:t>CAPÍTULO XX</w:t>
            </w:r>
          </w:p>
        </w:tc>
      </w:tr>
      <w:tr w:rsidR="00441E14" w:rsidRPr="00AC5669" w:rsidTr="00E6721D">
        <w:trPr>
          <w:trHeight w:val="658"/>
        </w:trPr>
        <w:tc>
          <w:tcPr>
            <w:tcW w:w="1304" w:type="dxa"/>
            <w:shd w:val="clear" w:color="auto" w:fill="auto"/>
            <w:vAlign w:val="center"/>
          </w:tcPr>
          <w:p w:rsidR="00441E14" w:rsidRPr="00AC5669" w:rsidRDefault="00441E14" w:rsidP="00E6721D">
            <w:pPr>
              <w:spacing w:before="40" w:after="40"/>
              <w:contextualSpacing/>
              <w:rPr>
                <w:rFonts w:ascii="Arial" w:hAnsi="Arial" w:cs="Arial"/>
                <w:sz w:val="20"/>
                <w:szCs w:val="20"/>
              </w:rPr>
            </w:pPr>
            <w:r w:rsidRPr="00AC5669">
              <w:rPr>
                <w:rFonts w:ascii="Arial" w:hAnsi="Arial" w:cs="Arial"/>
                <w:sz w:val="20"/>
                <w:szCs w:val="20"/>
              </w:rPr>
              <w:t>Código de la partida de obra</w:t>
            </w:r>
          </w:p>
        </w:tc>
        <w:tc>
          <w:tcPr>
            <w:tcW w:w="1983" w:type="dxa"/>
            <w:shd w:val="clear" w:color="auto" w:fill="auto"/>
            <w:vAlign w:val="center"/>
          </w:tcPr>
          <w:p w:rsidR="00441E14" w:rsidRPr="00AC5669" w:rsidRDefault="00441E14" w:rsidP="00E6721D">
            <w:pPr>
              <w:spacing w:before="40" w:after="40"/>
              <w:contextualSpacing/>
              <w:rPr>
                <w:rFonts w:ascii="Arial" w:hAnsi="Arial" w:cs="Arial"/>
                <w:sz w:val="20"/>
                <w:szCs w:val="20"/>
              </w:rPr>
            </w:pPr>
            <w:r w:rsidRPr="00AC5669">
              <w:rPr>
                <w:rFonts w:ascii="Arial" w:hAnsi="Arial" w:cs="Arial"/>
                <w:sz w:val="20"/>
                <w:szCs w:val="20"/>
              </w:rPr>
              <w:t>Nombre de la partida de obra</w:t>
            </w:r>
          </w:p>
        </w:tc>
        <w:tc>
          <w:tcPr>
            <w:tcW w:w="2412" w:type="dxa"/>
            <w:shd w:val="clear" w:color="auto" w:fill="auto"/>
            <w:vAlign w:val="center"/>
          </w:tcPr>
          <w:p w:rsidR="00441E14" w:rsidRPr="00AC5669" w:rsidRDefault="00441E14" w:rsidP="00E6721D">
            <w:pPr>
              <w:spacing w:before="40" w:after="40"/>
              <w:contextualSpacing/>
              <w:rPr>
                <w:rFonts w:ascii="Arial" w:hAnsi="Arial" w:cs="Arial"/>
                <w:sz w:val="20"/>
                <w:szCs w:val="20"/>
              </w:rPr>
            </w:pPr>
            <w:r>
              <w:rPr>
                <w:rFonts w:ascii="Arial" w:hAnsi="Arial" w:cs="Arial"/>
                <w:sz w:val="20"/>
                <w:szCs w:val="20"/>
              </w:rPr>
              <w:t>Descripción de la partida de obra</w:t>
            </w:r>
          </w:p>
        </w:tc>
        <w:tc>
          <w:tcPr>
            <w:tcW w:w="1134" w:type="dxa"/>
            <w:shd w:val="clear" w:color="auto" w:fill="auto"/>
            <w:vAlign w:val="center"/>
          </w:tcPr>
          <w:p w:rsidR="00441E14" w:rsidRPr="00AC5669" w:rsidRDefault="00441E14" w:rsidP="00E6721D">
            <w:pPr>
              <w:spacing w:before="40" w:after="40"/>
              <w:contextualSpacing/>
              <w:rPr>
                <w:rFonts w:ascii="Arial" w:hAnsi="Arial" w:cs="Arial"/>
                <w:sz w:val="20"/>
                <w:szCs w:val="20"/>
              </w:rPr>
            </w:pPr>
            <w:r w:rsidRPr="00AC5669">
              <w:rPr>
                <w:rFonts w:ascii="Arial" w:hAnsi="Arial" w:cs="Arial"/>
                <w:sz w:val="20"/>
                <w:szCs w:val="20"/>
              </w:rPr>
              <w:t>Cantidad</w:t>
            </w:r>
          </w:p>
        </w:tc>
        <w:tc>
          <w:tcPr>
            <w:tcW w:w="1121" w:type="dxa"/>
            <w:gridSpan w:val="2"/>
            <w:shd w:val="clear" w:color="auto" w:fill="auto"/>
            <w:vAlign w:val="center"/>
          </w:tcPr>
          <w:p w:rsidR="00441E14" w:rsidRPr="00AC5669" w:rsidRDefault="00441E14" w:rsidP="00E6721D">
            <w:pPr>
              <w:spacing w:before="40" w:after="40"/>
              <w:contextualSpacing/>
              <w:rPr>
                <w:rFonts w:ascii="Arial" w:hAnsi="Arial" w:cs="Arial"/>
                <w:sz w:val="20"/>
                <w:szCs w:val="20"/>
              </w:rPr>
            </w:pPr>
            <w:r w:rsidRPr="00AC5669">
              <w:rPr>
                <w:rFonts w:ascii="Arial" w:hAnsi="Arial" w:cs="Arial"/>
                <w:sz w:val="20"/>
                <w:szCs w:val="20"/>
              </w:rPr>
              <w:t>Precio unitario (€)</w:t>
            </w:r>
          </w:p>
        </w:tc>
        <w:tc>
          <w:tcPr>
            <w:tcW w:w="1320" w:type="dxa"/>
            <w:shd w:val="clear" w:color="auto" w:fill="auto"/>
            <w:vAlign w:val="center"/>
          </w:tcPr>
          <w:p w:rsidR="00441E14" w:rsidRPr="00AC5669" w:rsidRDefault="00441E14" w:rsidP="00E6721D">
            <w:pPr>
              <w:spacing w:before="40" w:after="40"/>
              <w:contextualSpacing/>
              <w:rPr>
                <w:rFonts w:ascii="Arial" w:hAnsi="Arial" w:cs="Arial"/>
                <w:sz w:val="20"/>
                <w:szCs w:val="20"/>
              </w:rPr>
            </w:pPr>
            <w:r w:rsidRPr="00AC5669">
              <w:rPr>
                <w:rFonts w:ascii="Arial" w:hAnsi="Arial" w:cs="Arial"/>
                <w:sz w:val="20"/>
                <w:szCs w:val="20"/>
              </w:rPr>
              <w:t>Total partida de obra (€)</w:t>
            </w:r>
          </w:p>
        </w:tc>
      </w:tr>
      <w:tr w:rsidR="00441E14" w:rsidRPr="00AC5669" w:rsidTr="00E6721D">
        <w:trPr>
          <w:trHeight w:val="319"/>
        </w:trPr>
        <w:tc>
          <w:tcPr>
            <w:tcW w:w="1304"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1983"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2412"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1134"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1121" w:type="dxa"/>
            <w:gridSpan w:val="2"/>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1320"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r>
      <w:tr w:rsidR="00441E14" w:rsidRPr="00AC5669" w:rsidTr="00E6721D">
        <w:trPr>
          <w:trHeight w:val="338"/>
        </w:trPr>
        <w:tc>
          <w:tcPr>
            <w:tcW w:w="1304"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1983"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2412"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1134"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1121" w:type="dxa"/>
            <w:gridSpan w:val="2"/>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1320"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r>
      <w:tr w:rsidR="00441E14" w:rsidRPr="00AC5669" w:rsidTr="00E6721D">
        <w:trPr>
          <w:trHeight w:val="439"/>
        </w:trPr>
        <w:tc>
          <w:tcPr>
            <w:tcW w:w="7324" w:type="dxa"/>
            <w:gridSpan w:val="5"/>
            <w:shd w:val="clear" w:color="auto" w:fill="auto"/>
            <w:vAlign w:val="center"/>
          </w:tcPr>
          <w:p w:rsidR="00441E14" w:rsidRPr="00AC5669" w:rsidRDefault="00441E14" w:rsidP="00E6721D">
            <w:pPr>
              <w:spacing w:before="40" w:after="40"/>
              <w:contextualSpacing/>
              <w:rPr>
                <w:rFonts w:ascii="Arial" w:hAnsi="Arial" w:cs="Arial"/>
                <w:b/>
                <w:sz w:val="20"/>
                <w:szCs w:val="20"/>
              </w:rPr>
            </w:pPr>
            <w:r w:rsidRPr="00AC5669">
              <w:rPr>
                <w:rFonts w:ascii="Arial" w:hAnsi="Arial" w:cs="Arial"/>
                <w:b/>
                <w:sz w:val="20"/>
                <w:szCs w:val="20"/>
              </w:rPr>
              <w:t>TOTAL CAPÍTULO</w:t>
            </w:r>
            <w:r>
              <w:rPr>
                <w:rFonts w:ascii="Arial" w:hAnsi="Arial" w:cs="Arial"/>
                <w:b/>
                <w:sz w:val="20"/>
                <w:szCs w:val="20"/>
              </w:rPr>
              <w:t xml:space="preserve"> XX (€)</w:t>
            </w:r>
          </w:p>
        </w:tc>
        <w:tc>
          <w:tcPr>
            <w:tcW w:w="1950" w:type="dxa"/>
            <w:gridSpan w:val="2"/>
            <w:shd w:val="clear" w:color="auto" w:fill="auto"/>
            <w:vAlign w:val="center"/>
          </w:tcPr>
          <w:p w:rsidR="00441E14" w:rsidRPr="00AC5669" w:rsidRDefault="00441E14" w:rsidP="00E6721D">
            <w:pPr>
              <w:spacing w:before="40" w:after="40"/>
              <w:contextualSpacing/>
              <w:rPr>
                <w:rFonts w:ascii="Arial" w:hAnsi="Arial" w:cs="Arial"/>
                <w:b/>
                <w:sz w:val="20"/>
                <w:szCs w:val="20"/>
              </w:rPr>
            </w:pPr>
          </w:p>
        </w:tc>
      </w:tr>
      <w:tr w:rsidR="00441E14" w:rsidRPr="00AC5669" w:rsidTr="00E6721D">
        <w:trPr>
          <w:trHeight w:val="316"/>
        </w:trPr>
        <w:tc>
          <w:tcPr>
            <w:tcW w:w="9274" w:type="dxa"/>
            <w:gridSpan w:val="7"/>
            <w:shd w:val="clear" w:color="auto" w:fill="auto"/>
            <w:vAlign w:val="center"/>
          </w:tcPr>
          <w:p w:rsidR="00441E14" w:rsidRPr="00697F5E" w:rsidRDefault="00441E14" w:rsidP="00E6721D">
            <w:pPr>
              <w:spacing w:before="40" w:after="40"/>
              <w:contextualSpacing/>
              <w:jc w:val="center"/>
              <w:rPr>
                <w:rFonts w:ascii="Arial" w:hAnsi="Arial" w:cs="Arial"/>
                <w:b/>
                <w:sz w:val="20"/>
                <w:szCs w:val="20"/>
              </w:rPr>
            </w:pPr>
            <w:r w:rsidRPr="00697F5E">
              <w:rPr>
                <w:rFonts w:ascii="Arial" w:hAnsi="Arial" w:cs="Arial"/>
                <w:b/>
                <w:sz w:val="20"/>
                <w:szCs w:val="20"/>
              </w:rPr>
              <w:t>CAPÍTULO YY</w:t>
            </w:r>
          </w:p>
        </w:tc>
      </w:tr>
      <w:tr w:rsidR="00441E14" w:rsidRPr="00AC5669" w:rsidTr="00E6721D">
        <w:trPr>
          <w:trHeight w:val="319"/>
        </w:trPr>
        <w:tc>
          <w:tcPr>
            <w:tcW w:w="1304"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r>
              <w:rPr>
                <w:rFonts w:ascii="Arial" w:hAnsi="Arial" w:cs="Arial"/>
                <w:sz w:val="20"/>
                <w:szCs w:val="20"/>
              </w:rPr>
              <w:t>…</w:t>
            </w:r>
          </w:p>
        </w:tc>
        <w:tc>
          <w:tcPr>
            <w:tcW w:w="1983"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r>
              <w:rPr>
                <w:rFonts w:ascii="Arial" w:hAnsi="Arial" w:cs="Arial"/>
                <w:sz w:val="20"/>
                <w:szCs w:val="20"/>
              </w:rPr>
              <w:t>…</w:t>
            </w:r>
          </w:p>
        </w:tc>
        <w:tc>
          <w:tcPr>
            <w:tcW w:w="2412"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r>
              <w:rPr>
                <w:rFonts w:ascii="Arial" w:hAnsi="Arial" w:cs="Arial"/>
                <w:sz w:val="20"/>
                <w:szCs w:val="20"/>
              </w:rPr>
              <w:t>…</w:t>
            </w:r>
          </w:p>
        </w:tc>
        <w:tc>
          <w:tcPr>
            <w:tcW w:w="1134" w:type="dxa"/>
            <w:shd w:val="clear" w:color="auto" w:fill="auto"/>
            <w:vAlign w:val="center"/>
          </w:tcPr>
          <w:p w:rsidR="00441E14" w:rsidRPr="00AC5669" w:rsidRDefault="00441E14" w:rsidP="00E6721D">
            <w:pPr>
              <w:spacing w:before="40" w:after="40"/>
              <w:contextualSpacing/>
              <w:rPr>
                <w:rFonts w:ascii="Arial" w:hAnsi="Arial" w:cs="Arial"/>
                <w:sz w:val="20"/>
                <w:szCs w:val="20"/>
              </w:rPr>
            </w:pPr>
          </w:p>
        </w:tc>
        <w:tc>
          <w:tcPr>
            <w:tcW w:w="1121" w:type="dxa"/>
            <w:gridSpan w:val="2"/>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1320"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r>
      <w:tr w:rsidR="00441E14" w:rsidRPr="00AC5669" w:rsidTr="00E6721D">
        <w:trPr>
          <w:trHeight w:val="319"/>
        </w:trPr>
        <w:tc>
          <w:tcPr>
            <w:tcW w:w="1304" w:type="dxa"/>
            <w:shd w:val="clear" w:color="auto" w:fill="auto"/>
            <w:vAlign w:val="center"/>
          </w:tcPr>
          <w:p w:rsidR="00441E14" w:rsidRDefault="00441E14" w:rsidP="00E6721D">
            <w:pPr>
              <w:spacing w:before="40" w:after="40"/>
              <w:contextualSpacing/>
              <w:jc w:val="center"/>
              <w:rPr>
                <w:rFonts w:ascii="Arial" w:hAnsi="Arial" w:cs="Arial"/>
                <w:sz w:val="20"/>
                <w:szCs w:val="20"/>
              </w:rPr>
            </w:pPr>
          </w:p>
        </w:tc>
        <w:tc>
          <w:tcPr>
            <w:tcW w:w="1983" w:type="dxa"/>
            <w:shd w:val="clear" w:color="auto" w:fill="auto"/>
            <w:vAlign w:val="center"/>
          </w:tcPr>
          <w:p w:rsidR="00441E14" w:rsidRDefault="00441E14" w:rsidP="00E6721D">
            <w:pPr>
              <w:spacing w:before="40" w:after="40"/>
              <w:contextualSpacing/>
              <w:jc w:val="center"/>
              <w:rPr>
                <w:rFonts w:ascii="Arial" w:hAnsi="Arial" w:cs="Arial"/>
                <w:sz w:val="20"/>
                <w:szCs w:val="20"/>
              </w:rPr>
            </w:pPr>
          </w:p>
        </w:tc>
        <w:tc>
          <w:tcPr>
            <w:tcW w:w="2412" w:type="dxa"/>
            <w:shd w:val="clear" w:color="auto" w:fill="auto"/>
            <w:vAlign w:val="center"/>
          </w:tcPr>
          <w:p w:rsidR="00441E14" w:rsidRDefault="00441E14" w:rsidP="00E6721D">
            <w:pPr>
              <w:spacing w:before="40" w:after="40"/>
              <w:contextualSpacing/>
              <w:jc w:val="center"/>
              <w:rPr>
                <w:rFonts w:ascii="Arial" w:hAnsi="Arial" w:cs="Arial"/>
                <w:sz w:val="20"/>
                <w:szCs w:val="20"/>
              </w:rPr>
            </w:pPr>
          </w:p>
        </w:tc>
        <w:tc>
          <w:tcPr>
            <w:tcW w:w="1134" w:type="dxa"/>
            <w:shd w:val="clear" w:color="auto" w:fill="auto"/>
            <w:vAlign w:val="center"/>
          </w:tcPr>
          <w:p w:rsidR="00441E14" w:rsidRPr="00AC5669" w:rsidRDefault="00441E14" w:rsidP="00E6721D">
            <w:pPr>
              <w:spacing w:before="40" w:after="40"/>
              <w:contextualSpacing/>
              <w:rPr>
                <w:rFonts w:ascii="Arial" w:hAnsi="Arial" w:cs="Arial"/>
                <w:sz w:val="20"/>
                <w:szCs w:val="20"/>
              </w:rPr>
            </w:pPr>
          </w:p>
        </w:tc>
        <w:tc>
          <w:tcPr>
            <w:tcW w:w="1121" w:type="dxa"/>
            <w:gridSpan w:val="2"/>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c>
          <w:tcPr>
            <w:tcW w:w="1320" w:type="dxa"/>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r>
      <w:tr w:rsidR="00441E14" w:rsidRPr="00AC5669" w:rsidTr="00E6721D">
        <w:trPr>
          <w:trHeight w:val="319"/>
        </w:trPr>
        <w:tc>
          <w:tcPr>
            <w:tcW w:w="9274" w:type="dxa"/>
            <w:gridSpan w:val="7"/>
            <w:shd w:val="clear" w:color="auto" w:fill="auto"/>
            <w:vAlign w:val="center"/>
          </w:tcPr>
          <w:p w:rsidR="00441E14" w:rsidRPr="00AC5669" w:rsidRDefault="00441E14" w:rsidP="00E6721D">
            <w:pPr>
              <w:spacing w:before="40" w:after="40"/>
              <w:contextualSpacing/>
              <w:rPr>
                <w:rFonts w:ascii="Arial" w:hAnsi="Arial" w:cs="Arial"/>
                <w:sz w:val="20"/>
                <w:szCs w:val="20"/>
              </w:rPr>
            </w:pPr>
            <w:r w:rsidRPr="00AC5669">
              <w:rPr>
                <w:rFonts w:ascii="Arial" w:hAnsi="Arial" w:cs="Arial"/>
                <w:b/>
                <w:sz w:val="20"/>
                <w:szCs w:val="20"/>
              </w:rPr>
              <w:t>TOTAL CAPÍTULO</w:t>
            </w:r>
            <w:r>
              <w:rPr>
                <w:rFonts w:ascii="Arial" w:hAnsi="Arial" w:cs="Arial"/>
                <w:b/>
                <w:sz w:val="20"/>
                <w:szCs w:val="20"/>
              </w:rPr>
              <w:t xml:space="preserve"> YY (€)</w:t>
            </w:r>
          </w:p>
        </w:tc>
      </w:tr>
      <w:tr w:rsidR="00441E14" w:rsidRPr="00AC5669" w:rsidTr="00E6721D">
        <w:trPr>
          <w:trHeight w:val="319"/>
        </w:trPr>
        <w:tc>
          <w:tcPr>
            <w:tcW w:w="9274" w:type="dxa"/>
            <w:gridSpan w:val="7"/>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r>
      <w:tr w:rsidR="00441E14" w:rsidRPr="00AC5669" w:rsidTr="00E6721D">
        <w:trPr>
          <w:trHeight w:val="319"/>
        </w:trPr>
        <w:tc>
          <w:tcPr>
            <w:tcW w:w="9274" w:type="dxa"/>
            <w:gridSpan w:val="7"/>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r>
      <w:tr w:rsidR="00441E14" w:rsidRPr="00AC5669" w:rsidTr="00E6721D">
        <w:trPr>
          <w:trHeight w:val="319"/>
        </w:trPr>
        <w:tc>
          <w:tcPr>
            <w:tcW w:w="9274" w:type="dxa"/>
            <w:gridSpan w:val="7"/>
            <w:shd w:val="clear" w:color="auto" w:fill="auto"/>
            <w:vAlign w:val="center"/>
          </w:tcPr>
          <w:p w:rsidR="00441E14" w:rsidRPr="00AC5669" w:rsidRDefault="00441E14" w:rsidP="00E6721D">
            <w:pPr>
              <w:spacing w:before="40" w:after="40"/>
              <w:contextualSpacing/>
              <w:jc w:val="center"/>
              <w:rPr>
                <w:rFonts w:ascii="Arial" w:hAnsi="Arial" w:cs="Arial"/>
                <w:sz w:val="20"/>
                <w:szCs w:val="20"/>
              </w:rPr>
            </w:pPr>
          </w:p>
        </w:tc>
      </w:tr>
      <w:tr w:rsidR="00441E14" w:rsidRPr="00AC5669" w:rsidTr="00E6721D">
        <w:trPr>
          <w:trHeight w:val="319"/>
        </w:trPr>
        <w:tc>
          <w:tcPr>
            <w:tcW w:w="7954" w:type="dxa"/>
            <w:gridSpan w:val="6"/>
            <w:shd w:val="clear" w:color="auto" w:fill="auto"/>
            <w:vAlign w:val="center"/>
          </w:tcPr>
          <w:p w:rsidR="00441E14" w:rsidRPr="00AC5669" w:rsidRDefault="00441E14" w:rsidP="00E6721D">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DEL PROYECTO SINGULAR (€)</w:t>
            </w:r>
          </w:p>
        </w:tc>
        <w:tc>
          <w:tcPr>
            <w:tcW w:w="1320" w:type="dxa"/>
            <w:shd w:val="clear" w:color="auto" w:fill="auto"/>
            <w:vAlign w:val="center"/>
          </w:tcPr>
          <w:p w:rsidR="00441E14" w:rsidRPr="00AC5669" w:rsidRDefault="00441E14" w:rsidP="00E6721D">
            <w:pPr>
              <w:spacing w:before="40" w:after="40"/>
              <w:contextualSpacing/>
              <w:rPr>
                <w:rFonts w:ascii="Arial" w:hAnsi="Arial" w:cs="Arial"/>
                <w:b/>
                <w:sz w:val="20"/>
                <w:szCs w:val="20"/>
              </w:rPr>
            </w:pPr>
          </w:p>
        </w:tc>
      </w:tr>
      <w:tr w:rsidR="00441E14" w:rsidRPr="00AC5669" w:rsidTr="00E6721D">
        <w:trPr>
          <w:trHeight w:val="319"/>
        </w:trPr>
        <w:tc>
          <w:tcPr>
            <w:tcW w:w="7954" w:type="dxa"/>
            <w:gridSpan w:val="6"/>
            <w:shd w:val="clear" w:color="auto" w:fill="auto"/>
            <w:vAlign w:val="center"/>
          </w:tcPr>
          <w:p w:rsidR="00441E14" w:rsidRPr="00AC5669" w:rsidRDefault="00441E14" w:rsidP="00E6721D">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 xml:space="preserve">PROYECTO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rsidR="00441E14" w:rsidRPr="00AC5669" w:rsidRDefault="00441E14" w:rsidP="00E6721D">
            <w:pPr>
              <w:spacing w:before="40" w:after="40"/>
              <w:contextualSpacing/>
              <w:rPr>
                <w:rFonts w:ascii="Arial" w:hAnsi="Arial" w:cs="Arial"/>
                <w:b/>
                <w:sz w:val="20"/>
                <w:szCs w:val="20"/>
              </w:rPr>
            </w:pPr>
          </w:p>
        </w:tc>
      </w:tr>
      <w:tr w:rsidR="00441E14" w:rsidRPr="00AC5669" w:rsidTr="00E6721D">
        <w:trPr>
          <w:trHeight w:val="319"/>
        </w:trPr>
        <w:tc>
          <w:tcPr>
            <w:tcW w:w="7954" w:type="dxa"/>
            <w:gridSpan w:val="6"/>
            <w:shd w:val="clear" w:color="auto" w:fill="auto"/>
            <w:vAlign w:val="center"/>
          </w:tcPr>
          <w:p w:rsidR="00441E14" w:rsidRPr="00AC5669" w:rsidRDefault="00441E14" w:rsidP="00E6721D">
            <w:pPr>
              <w:spacing w:before="40" w:after="40"/>
              <w:contextualSpacing/>
              <w:rPr>
                <w:rFonts w:ascii="Arial" w:hAnsi="Arial" w:cs="Arial"/>
                <w:b/>
                <w:sz w:val="20"/>
                <w:szCs w:val="20"/>
              </w:rPr>
            </w:pPr>
            <w:r w:rsidRPr="00AC5669">
              <w:rPr>
                <w:rFonts w:ascii="Arial" w:hAnsi="Arial" w:cs="Arial"/>
                <w:b/>
                <w:sz w:val="20"/>
                <w:szCs w:val="20"/>
              </w:rPr>
              <w:t xml:space="preserve">TOTAL COSTE DE EJECUCIÓN </w:t>
            </w:r>
            <w:r>
              <w:rPr>
                <w:rFonts w:ascii="Arial" w:hAnsi="Arial" w:cs="Arial"/>
                <w:b/>
                <w:sz w:val="20"/>
                <w:szCs w:val="20"/>
              </w:rPr>
              <w:t>PROYECTO ELEGIBLE (€)</w:t>
            </w:r>
          </w:p>
        </w:tc>
        <w:tc>
          <w:tcPr>
            <w:tcW w:w="1320" w:type="dxa"/>
            <w:shd w:val="clear" w:color="auto" w:fill="auto"/>
            <w:vAlign w:val="center"/>
          </w:tcPr>
          <w:p w:rsidR="00441E14" w:rsidRPr="00AC5669" w:rsidRDefault="00441E14" w:rsidP="00E6721D">
            <w:pPr>
              <w:spacing w:before="40" w:after="40"/>
              <w:contextualSpacing/>
              <w:rPr>
                <w:rFonts w:ascii="Arial" w:hAnsi="Arial" w:cs="Arial"/>
                <w:b/>
                <w:sz w:val="20"/>
                <w:szCs w:val="20"/>
              </w:rPr>
            </w:pPr>
          </w:p>
        </w:tc>
      </w:tr>
      <w:tr w:rsidR="00441E14" w:rsidRPr="00AC5669" w:rsidTr="00E6721D">
        <w:trPr>
          <w:trHeight w:val="319"/>
        </w:trPr>
        <w:tc>
          <w:tcPr>
            <w:tcW w:w="7954" w:type="dxa"/>
            <w:gridSpan w:val="6"/>
            <w:shd w:val="clear" w:color="auto" w:fill="auto"/>
            <w:vAlign w:val="center"/>
          </w:tcPr>
          <w:p w:rsidR="00441E14" w:rsidRPr="00AC5669" w:rsidRDefault="00441E14" w:rsidP="00E6721D">
            <w:pPr>
              <w:spacing w:before="40" w:after="40"/>
              <w:contextualSpacing/>
              <w:rPr>
                <w:rFonts w:ascii="Arial" w:hAnsi="Arial" w:cs="Arial"/>
                <w:b/>
                <w:sz w:val="20"/>
                <w:szCs w:val="20"/>
              </w:rPr>
            </w:pPr>
            <w:r>
              <w:rPr>
                <w:rFonts w:ascii="Arial" w:hAnsi="Arial" w:cs="Arial"/>
                <w:b/>
                <w:sz w:val="20"/>
                <w:szCs w:val="20"/>
              </w:rPr>
              <w:t xml:space="preserve">TOTAL COSTE DE EJECUCIÓN PROYECTO ELEGIBLE </w:t>
            </w:r>
            <w:r w:rsidRPr="006E40B2">
              <w:rPr>
                <w:rFonts w:ascii="Arial" w:hAnsi="Arial" w:cs="Arial"/>
                <w:b/>
                <w:color w:val="FF0000"/>
                <w:sz w:val="20"/>
                <w:szCs w:val="20"/>
              </w:rPr>
              <w:t>CON IVA</w:t>
            </w:r>
            <w:r>
              <w:rPr>
                <w:rFonts w:ascii="Arial" w:hAnsi="Arial" w:cs="Arial"/>
                <w:b/>
                <w:sz w:val="20"/>
                <w:szCs w:val="20"/>
              </w:rPr>
              <w:t xml:space="preserve"> (€)</w:t>
            </w:r>
          </w:p>
        </w:tc>
        <w:tc>
          <w:tcPr>
            <w:tcW w:w="1320" w:type="dxa"/>
            <w:shd w:val="clear" w:color="auto" w:fill="auto"/>
            <w:vAlign w:val="center"/>
          </w:tcPr>
          <w:p w:rsidR="00441E14" w:rsidRPr="00AC5669" w:rsidRDefault="00441E14" w:rsidP="00E6721D">
            <w:pPr>
              <w:spacing w:before="40" w:after="40"/>
              <w:contextualSpacing/>
              <w:rPr>
                <w:rFonts w:ascii="Arial" w:hAnsi="Arial" w:cs="Arial"/>
                <w:b/>
                <w:sz w:val="20"/>
                <w:szCs w:val="20"/>
              </w:rPr>
            </w:pPr>
          </w:p>
        </w:tc>
      </w:tr>
      <w:tr w:rsidR="00441E14" w:rsidRPr="00AC5669" w:rsidTr="00E6721D">
        <w:trPr>
          <w:trHeight w:val="808"/>
        </w:trPr>
        <w:tc>
          <w:tcPr>
            <w:tcW w:w="9274" w:type="dxa"/>
            <w:gridSpan w:val="7"/>
            <w:shd w:val="clear" w:color="auto" w:fill="auto"/>
            <w:vAlign w:val="center"/>
          </w:tcPr>
          <w:p w:rsidR="00441E14" w:rsidRDefault="00441E14" w:rsidP="00E6721D">
            <w:pPr>
              <w:spacing w:before="40" w:after="40"/>
              <w:contextualSpacing/>
              <w:jc w:val="both"/>
              <w:rPr>
                <w:rFonts w:ascii="Arial" w:hAnsi="Arial" w:cs="Arial"/>
                <w:sz w:val="16"/>
                <w:szCs w:val="20"/>
              </w:rPr>
            </w:pPr>
            <w:r>
              <w:rPr>
                <w:rFonts w:ascii="Arial" w:hAnsi="Arial" w:cs="Arial"/>
                <w:sz w:val="16"/>
                <w:szCs w:val="20"/>
              </w:rPr>
              <w:t>Notas:</w:t>
            </w:r>
          </w:p>
          <w:p w:rsidR="00441E14" w:rsidRPr="00AC5669" w:rsidRDefault="00441E14" w:rsidP="00E6721D">
            <w:pPr>
              <w:spacing w:before="40" w:after="40"/>
              <w:contextualSpacing/>
              <w:jc w:val="both"/>
              <w:rPr>
                <w:rFonts w:ascii="Arial" w:hAnsi="Arial" w:cs="Arial"/>
                <w:sz w:val="16"/>
                <w:szCs w:val="20"/>
              </w:rPr>
            </w:pPr>
            <w:r>
              <w:rPr>
                <w:rFonts w:ascii="Arial" w:hAnsi="Arial" w:cs="Arial"/>
                <w:sz w:val="16"/>
                <w:szCs w:val="20"/>
              </w:rPr>
              <w:t>1.</w:t>
            </w:r>
            <w:r w:rsidRPr="00AC5669">
              <w:rPr>
                <w:rFonts w:ascii="Arial" w:hAnsi="Arial" w:cs="Arial"/>
                <w:sz w:val="16"/>
                <w:szCs w:val="20"/>
              </w:rPr>
              <w:t xml:space="preserve"> Se añadirán a este cuadro tantas filas como se consideren necesarias, ordenando las partidas de obra que el solicitante considere elegibles por capítulo</w:t>
            </w:r>
            <w:r>
              <w:rPr>
                <w:rFonts w:ascii="Arial" w:hAnsi="Arial" w:cs="Arial"/>
                <w:sz w:val="16"/>
                <w:szCs w:val="20"/>
              </w:rPr>
              <w:t>s independientes</w:t>
            </w:r>
            <w:r w:rsidRPr="00AC5669">
              <w:rPr>
                <w:rFonts w:ascii="Arial" w:hAnsi="Arial" w:cs="Arial"/>
                <w:sz w:val="16"/>
                <w:szCs w:val="20"/>
              </w:rPr>
              <w:t>.</w:t>
            </w:r>
          </w:p>
          <w:p w:rsidR="00441E14" w:rsidRDefault="00441E14" w:rsidP="00E6721D">
            <w:pPr>
              <w:spacing w:before="40" w:after="40"/>
              <w:contextualSpacing/>
              <w:jc w:val="both"/>
              <w:rPr>
                <w:rFonts w:ascii="Arial" w:hAnsi="Arial" w:cs="Arial"/>
                <w:sz w:val="16"/>
                <w:szCs w:val="20"/>
              </w:rPr>
            </w:pPr>
            <w:r>
              <w:rPr>
                <w:rFonts w:ascii="Arial" w:hAnsi="Arial" w:cs="Arial"/>
                <w:sz w:val="16"/>
                <w:szCs w:val="20"/>
              </w:rPr>
              <w:t xml:space="preserve">2. </w:t>
            </w:r>
            <w:r w:rsidRPr="00AC5669">
              <w:rPr>
                <w:rFonts w:ascii="Arial" w:hAnsi="Arial" w:cs="Arial"/>
                <w:sz w:val="16"/>
                <w:szCs w:val="20"/>
              </w:rPr>
              <w:t>En el presupuesto, el IVA y demás impuestos</w:t>
            </w:r>
            <w:r>
              <w:rPr>
                <w:rFonts w:ascii="Arial" w:hAnsi="Arial" w:cs="Arial"/>
                <w:sz w:val="16"/>
                <w:szCs w:val="20"/>
              </w:rPr>
              <w:t>/tasas</w:t>
            </w:r>
            <w:r w:rsidRPr="00AC5669">
              <w:rPr>
                <w:rFonts w:ascii="Arial" w:hAnsi="Arial" w:cs="Arial"/>
                <w:sz w:val="16"/>
                <w:szCs w:val="20"/>
              </w:rPr>
              <w:t xml:space="preserve"> aplicables, se expresarán de forma desglosada</w:t>
            </w:r>
            <w:r>
              <w:rPr>
                <w:rFonts w:ascii="Arial" w:hAnsi="Arial" w:cs="Arial"/>
                <w:sz w:val="16"/>
                <w:szCs w:val="20"/>
              </w:rPr>
              <w:t xml:space="preserve"> para su correcta identificación</w:t>
            </w:r>
            <w:r w:rsidRPr="00AC5669">
              <w:rPr>
                <w:rFonts w:ascii="Arial" w:hAnsi="Arial" w:cs="Arial"/>
                <w:sz w:val="16"/>
                <w:szCs w:val="20"/>
              </w:rPr>
              <w:t>.</w:t>
            </w:r>
          </w:p>
          <w:p w:rsidR="00441E14" w:rsidRDefault="00441E14" w:rsidP="00E6721D">
            <w:pPr>
              <w:spacing w:before="40" w:after="40"/>
              <w:contextualSpacing/>
              <w:jc w:val="both"/>
              <w:rPr>
                <w:rFonts w:ascii="Arial" w:hAnsi="Arial" w:cs="Arial"/>
                <w:sz w:val="16"/>
                <w:szCs w:val="20"/>
              </w:rPr>
            </w:pPr>
            <w:r>
              <w:rPr>
                <w:rFonts w:ascii="Arial" w:hAnsi="Arial" w:cs="Arial"/>
                <w:sz w:val="16"/>
                <w:szCs w:val="20"/>
              </w:rPr>
              <w:t xml:space="preserve">3. El coste TOTAL de ejecución del PROYECTO SINGULAR (expediente solicitado dentro de la convocatoria) incluirá </w:t>
            </w:r>
            <w:r w:rsidRPr="00697F5E">
              <w:rPr>
                <w:rFonts w:ascii="Arial" w:hAnsi="Arial" w:cs="Arial"/>
                <w:b/>
                <w:sz w:val="16"/>
                <w:szCs w:val="20"/>
                <w:u w:val="single"/>
              </w:rPr>
              <w:t>todas</w:t>
            </w:r>
            <w:r>
              <w:rPr>
                <w:rFonts w:ascii="Arial" w:hAnsi="Arial" w:cs="Arial"/>
                <w:sz w:val="16"/>
                <w:szCs w:val="20"/>
              </w:rPr>
              <w:t xml:space="preserve"> las partidas necesarias para la ejecución y justificación de la actuación (art. 10 de las bases).</w:t>
            </w:r>
          </w:p>
          <w:p w:rsidR="00441E14" w:rsidRPr="00AC5669" w:rsidRDefault="00441E14" w:rsidP="00E6721D">
            <w:pPr>
              <w:spacing w:before="40" w:after="40"/>
              <w:contextualSpacing/>
              <w:jc w:val="both"/>
              <w:rPr>
                <w:rFonts w:ascii="Arial" w:hAnsi="Arial" w:cs="Arial"/>
                <w:sz w:val="20"/>
                <w:szCs w:val="20"/>
              </w:rPr>
            </w:pPr>
            <w:r>
              <w:rPr>
                <w:rFonts w:ascii="Arial" w:hAnsi="Arial" w:cs="Arial"/>
                <w:sz w:val="16"/>
                <w:szCs w:val="20"/>
              </w:rPr>
              <w:t>4. En el caso de que alguna actuación no sea considerada elegible (de conformidad con las Bases Reguladoras del Programa DUS 5000) pero vaya a ejecutarse (licitarse y contratarse) junto con el proyecto presentado a esta convocatoria se indicará en la partida correspondiente con la ref. “no elegible” y se detraerá del coste de ejecución del proyecto total, conformando el coste de ejecución del proyecto elegible (con y sin IVA/IGIC).</w:t>
            </w:r>
          </w:p>
        </w:tc>
      </w:tr>
    </w:tbl>
    <w:p w:rsidR="00766DA3" w:rsidRPr="00593611" w:rsidRDefault="00766DA3" w:rsidP="00766DA3">
      <w:pPr>
        <w:rPr>
          <w:rFonts w:ascii="Arial" w:hAnsi="Arial" w:cs="Arial"/>
          <w:lang w:eastAsia="es-ES"/>
        </w:rPr>
      </w:pPr>
    </w:p>
    <w:p w:rsidR="00441E14" w:rsidRDefault="00441E14" w:rsidP="00441E14">
      <w:pPr>
        <w:pStyle w:val="Ttulo2"/>
        <w:rPr>
          <w:b/>
          <w:sz w:val="20"/>
          <w:szCs w:val="20"/>
        </w:rPr>
      </w:pPr>
      <w:r>
        <w:rPr>
          <w:b/>
          <w:caps w:val="0"/>
        </w:rPr>
        <w:t xml:space="preserve">CÁLCULO DEL COSTE ELEGIBLE, COSTE ELEGIBLE MÁXIMO, </w:t>
      </w:r>
      <w:r w:rsidRPr="006A7CCC">
        <w:rPr>
          <w:b/>
          <w:caps w:val="0"/>
        </w:rPr>
        <w:t>COSTE SUBVENCIONABLE Y JUSTIFICACIÓN DE LA CUANTÍA DE</w:t>
      </w:r>
      <w:r>
        <w:rPr>
          <w:b/>
          <w:caps w:val="0"/>
        </w:rPr>
        <w:t xml:space="preserve"> LA AYUDA SOLICITADA</w:t>
      </w:r>
    </w:p>
    <w:p w:rsidR="00F94C10" w:rsidRPr="00CD3BA5" w:rsidRDefault="00F94C10" w:rsidP="00F94C10">
      <w:pPr>
        <w:pStyle w:val="Ttulo3"/>
        <w:rPr>
          <w:sz w:val="20"/>
          <w:szCs w:val="20"/>
        </w:rPr>
      </w:pPr>
      <w:r w:rsidRPr="00CD3BA5">
        <w:rPr>
          <w:sz w:val="20"/>
          <w:szCs w:val="20"/>
        </w:rPr>
        <w:t xml:space="preserve">COSTE ELEGIBLE </w:t>
      </w:r>
      <w:r>
        <w:rPr>
          <w:sz w:val="20"/>
          <w:szCs w:val="20"/>
        </w:rPr>
        <w:t xml:space="preserve">(MEDIDA 4) </w:t>
      </w:r>
    </w:p>
    <w:p w:rsidR="00F94C10" w:rsidRPr="00114775" w:rsidRDefault="00F94C10" w:rsidP="00F94C10">
      <w:pPr>
        <w:spacing w:before="240" w:afterLines="100" w:after="240"/>
        <w:jc w:val="both"/>
        <w:rPr>
          <w:rFonts w:ascii="Arial" w:hAnsi="Arial" w:cs="Arial"/>
          <w:sz w:val="20"/>
          <w:szCs w:val="20"/>
        </w:rPr>
      </w:pPr>
      <w:r>
        <w:rPr>
          <w:rFonts w:ascii="Arial" w:hAnsi="Arial" w:cs="Arial"/>
          <w:sz w:val="20"/>
          <w:szCs w:val="20"/>
        </w:rPr>
        <w:t xml:space="preserve">De conformidad con los costes declarados en el apartado anterior, se facilitará el coste total elegible asociado a esta medida </w:t>
      </w:r>
      <w:r w:rsidR="003906D2">
        <w:rPr>
          <w:rFonts w:ascii="Arial" w:hAnsi="Arial" w:cs="Arial"/>
          <w:sz w:val="20"/>
          <w:szCs w:val="20"/>
        </w:rPr>
        <w:t>4</w:t>
      </w:r>
      <w:r>
        <w:rPr>
          <w:rFonts w:ascii="Arial" w:hAnsi="Arial" w:cs="Arial"/>
          <w:sz w:val="20"/>
          <w:szCs w:val="20"/>
        </w:rPr>
        <w:t xml:space="preserve"> en el proyecto singular: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94"/>
      </w:tblGrid>
      <w:tr w:rsidR="00F94C10" w:rsidRPr="007C4EED" w:rsidTr="00E6721D">
        <w:trPr>
          <w:jc w:val="center"/>
        </w:trPr>
        <w:tc>
          <w:tcPr>
            <w:tcW w:w="8788" w:type="dxa"/>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F94C10" w:rsidRPr="007F6543" w:rsidRDefault="00F94C10" w:rsidP="00F94C10">
            <w:pPr>
              <w:spacing w:after="0"/>
              <w:jc w:val="center"/>
              <w:rPr>
                <w:rFonts w:ascii="Arial" w:hAnsi="Arial" w:cs="Arial"/>
                <w:b/>
                <w:sz w:val="20"/>
                <w:szCs w:val="20"/>
              </w:rPr>
            </w:pPr>
            <w:r>
              <w:rPr>
                <w:rFonts w:ascii="Arial" w:hAnsi="Arial" w:cs="Arial"/>
                <w:b/>
                <w:sz w:val="20"/>
                <w:szCs w:val="20"/>
              </w:rPr>
              <w:t>MEDIDA 4</w:t>
            </w:r>
          </w:p>
        </w:tc>
      </w:tr>
      <w:tr w:rsidR="00F94C10" w:rsidRPr="007C4EED" w:rsidTr="00E6721D">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F94C10" w:rsidRPr="007C4EED" w:rsidRDefault="00F94C10" w:rsidP="00E6721D">
            <w:pPr>
              <w:spacing w:after="0"/>
              <w:jc w:val="center"/>
              <w:rPr>
                <w:rFonts w:ascii="Arial" w:hAnsi="Arial" w:cs="Arial"/>
                <w:b/>
                <w:sz w:val="20"/>
                <w:szCs w:val="20"/>
              </w:rPr>
            </w:pPr>
            <w:r w:rsidRPr="007C4EED">
              <w:rPr>
                <w:rFonts w:ascii="Arial" w:hAnsi="Arial" w:cs="Arial"/>
                <w:b/>
                <w:sz w:val="20"/>
                <w:szCs w:val="20"/>
              </w:rPr>
              <w:t xml:space="preserve">COSTE TOTAL ELEGIBLE </w:t>
            </w:r>
            <w:r>
              <w:rPr>
                <w:rFonts w:ascii="Arial" w:hAnsi="Arial" w:cs="Arial"/>
                <w:b/>
                <w:sz w:val="20"/>
                <w:szCs w:val="20"/>
              </w:rPr>
              <w:t xml:space="preserve">SIN IVA </w:t>
            </w:r>
            <w:r w:rsidRPr="007C4EED">
              <w:rPr>
                <w:rFonts w:ascii="Arial" w:hAnsi="Arial" w:cs="Arial"/>
                <w:b/>
                <w:sz w:val="20"/>
                <w:szCs w:val="20"/>
              </w:rPr>
              <w:t>(€)</w:t>
            </w:r>
          </w:p>
        </w:tc>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F94C10" w:rsidRPr="007C4EED" w:rsidRDefault="00F94C10" w:rsidP="00E6721D">
            <w:pPr>
              <w:spacing w:after="0"/>
              <w:jc w:val="center"/>
              <w:rPr>
                <w:rFonts w:ascii="Arial" w:hAnsi="Arial" w:cs="Arial"/>
                <w:b/>
                <w:sz w:val="20"/>
                <w:szCs w:val="20"/>
              </w:rPr>
            </w:pPr>
            <w:r w:rsidRPr="007F6543">
              <w:rPr>
                <w:rFonts w:ascii="Arial" w:hAnsi="Arial" w:cs="Arial"/>
                <w:b/>
                <w:sz w:val="20"/>
                <w:szCs w:val="20"/>
              </w:rPr>
              <w:t xml:space="preserve">COSTE TOTAL ELEGIBLE </w:t>
            </w:r>
            <w:r w:rsidRPr="007F6543">
              <w:rPr>
                <w:rFonts w:ascii="Arial" w:hAnsi="Arial" w:cs="Arial"/>
                <w:b/>
                <w:color w:val="FF0000"/>
                <w:sz w:val="20"/>
                <w:szCs w:val="20"/>
              </w:rPr>
              <w:t xml:space="preserve">CON IVA </w:t>
            </w:r>
            <w:r w:rsidRPr="007F6543">
              <w:rPr>
                <w:rFonts w:ascii="Arial" w:hAnsi="Arial" w:cs="Arial"/>
                <w:b/>
                <w:sz w:val="20"/>
                <w:szCs w:val="20"/>
              </w:rPr>
              <w:t>(€)</w:t>
            </w:r>
          </w:p>
        </w:tc>
      </w:tr>
      <w:tr w:rsidR="00F94C10" w:rsidRPr="007C4EED" w:rsidTr="00E6721D">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F94C10" w:rsidRPr="007C4EED" w:rsidRDefault="00F94C10" w:rsidP="00E6721D">
            <w:pPr>
              <w:spacing w:after="0"/>
              <w:jc w:val="center"/>
              <w:rPr>
                <w:rFonts w:ascii="Arial" w:hAnsi="Arial" w:cs="Arial"/>
                <w:sz w:val="20"/>
                <w:szCs w:val="20"/>
              </w:rPr>
            </w:pPr>
          </w:p>
          <w:p w:rsidR="00F94C10" w:rsidRPr="00312D3E" w:rsidRDefault="00F94C10" w:rsidP="00E6721D">
            <w:pPr>
              <w:spacing w:after="0"/>
              <w:jc w:val="center"/>
              <w:rPr>
                <w:rFonts w:ascii="Arial" w:hAnsi="Arial" w:cs="Arial"/>
                <w:sz w:val="20"/>
                <w:szCs w:val="20"/>
              </w:rPr>
            </w:pPr>
          </w:p>
        </w:tc>
        <w:tc>
          <w:tcPr>
            <w:tcW w:w="4394" w:type="dxa"/>
            <w:tcBorders>
              <w:top w:val="single" w:sz="12" w:space="0" w:color="auto"/>
              <w:left w:val="single" w:sz="12" w:space="0" w:color="auto"/>
              <w:bottom w:val="single" w:sz="12" w:space="0" w:color="auto"/>
              <w:right w:val="single" w:sz="12" w:space="0" w:color="auto"/>
            </w:tcBorders>
          </w:tcPr>
          <w:p w:rsidR="00F94C10" w:rsidRPr="007C4EED" w:rsidRDefault="00F94C10" w:rsidP="00E6721D">
            <w:pPr>
              <w:spacing w:after="0"/>
              <w:jc w:val="center"/>
              <w:rPr>
                <w:rFonts w:ascii="Arial" w:hAnsi="Arial" w:cs="Arial"/>
                <w:sz w:val="20"/>
                <w:szCs w:val="20"/>
              </w:rPr>
            </w:pPr>
          </w:p>
        </w:tc>
      </w:tr>
    </w:tbl>
    <w:p w:rsidR="00F94C10" w:rsidRDefault="00F94C10" w:rsidP="00F94C10">
      <w:pPr>
        <w:spacing w:afterLines="100" w:after="240"/>
        <w:jc w:val="both"/>
        <w:rPr>
          <w:rFonts w:ascii="Arial" w:hAnsi="Arial" w:cs="Arial"/>
          <w:sz w:val="20"/>
          <w:szCs w:val="20"/>
        </w:rPr>
      </w:pPr>
    </w:p>
    <w:p w:rsidR="00F94C10" w:rsidRDefault="00F94C10" w:rsidP="00F94C10">
      <w:pPr>
        <w:pStyle w:val="Ttulo3"/>
        <w:rPr>
          <w:sz w:val="20"/>
          <w:szCs w:val="20"/>
        </w:rPr>
      </w:pPr>
      <w:r w:rsidRPr="00CD3BA5">
        <w:rPr>
          <w:sz w:val="20"/>
          <w:szCs w:val="20"/>
        </w:rPr>
        <w:t>LÍMITE DEL COSTE ELEGIBLE</w:t>
      </w:r>
      <w:r>
        <w:rPr>
          <w:sz w:val="20"/>
          <w:szCs w:val="20"/>
        </w:rPr>
        <w:t xml:space="preserve"> DEL PROYECTO </w:t>
      </w:r>
    </w:p>
    <w:p w:rsidR="00F94C10" w:rsidRDefault="00F94C10" w:rsidP="00F94C10">
      <w:pPr>
        <w:spacing w:before="240" w:after="240" w:line="360" w:lineRule="auto"/>
        <w:jc w:val="both"/>
        <w:rPr>
          <w:rFonts w:ascii="Arial" w:hAnsi="Arial" w:cs="Arial"/>
          <w:sz w:val="20"/>
          <w:szCs w:val="20"/>
          <w:lang w:eastAsia="es-ES"/>
        </w:rPr>
      </w:pPr>
      <w:r>
        <w:rPr>
          <w:rFonts w:ascii="Arial" w:hAnsi="Arial" w:cs="Arial"/>
          <w:sz w:val="20"/>
          <w:szCs w:val="20"/>
          <w:lang w:eastAsia="es-ES"/>
        </w:rPr>
        <w:t xml:space="preserve">De conformidad con lo establecido en el artículo 9, punto 4 de las Bases Reguladoras del Programa DUS 5000: </w:t>
      </w:r>
      <w:r w:rsidRPr="00150455">
        <w:rPr>
          <w:rFonts w:ascii="Arial" w:hAnsi="Arial" w:cs="Arial"/>
          <w:sz w:val="20"/>
          <w:szCs w:val="20"/>
          <w:lang w:eastAsia="es-ES"/>
        </w:rPr>
        <w:t>Sólo se podrán presentar solicitudes correspondientes a proyectos que supongan una inversión</w:t>
      </w:r>
      <w:r>
        <w:rPr>
          <w:rFonts w:ascii="Arial" w:hAnsi="Arial" w:cs="Arial"/>
          <w:sz w:val="20"/>
          <w:szCs w:val="20"/>
          <w:lang w:eastAsia="es-ES"/>
        </w:rPr>
        <w:t xml:space="preserve"> o coste</w:t>
      </w:r>
      <w:r w:rsidRPr="00150455">
        <w:rPr>
          <w:rFonts w:ascii="Arial" w:hAnsi="Arial" w:cs="Arial"/>
          <w:sz w:val="20"/>
          <w:szCs w:val="20"/>
          <w:lang w:eastAsia="es-ES"/>
        </w:rPr>
        <w:t xml:space="preserve"> total elegible, entendida como </w:t>
      </w:r>
      <w:r w:rsidRPr="006D6E92">
        <w:rPr>
          <w:rFonts w:ascii="Arial" w:hAnsi="Arial" w:cs="Arial"/>
          <w:sz w:val="20"/>
          <w:szCs w:val="20"/>
          <w:u w:val="single"/>
          <w:lang w:eastAsia="es-ES"/>
        </w:rPr>
        <w:t>su</w:t>
      </w:r>
      <w:r w:rsidRPr="00150455">
        <w:rPr>
          <w:rFonts w:ascii="Arial" w:hAnsi="Arial" w:cs="Arial"/>
          <w:sz w:val="20"/>
          <w:szCs w:val="20"/>
          <w:u w:val="single"/>
          <w:lang w:eastAsia="es-ES"/>
        </w:rPr>
        <w:t>ma de todas las medidas de actuación que se planteen en la solicitud</w:t>
      </w:r>
      <w:r w:rsidRPr="00150455">
        <w:rPr>
          <w:rFonts w:ascii="Arial" w:hAnsi="Arial" w:cs="Arial"/>
          <w:sz w:val="20"/>
          <w:szCs w:val="20"/>
          <w:lang w:eastAsia="es-ES"/>
        </w:rPr>
        <w:t>, superior a 40</w:t>
      </w:r>
      <w:r>
        <w:rPr>
          <w:rFonts w:ascii="Arial" w:hAnsi="Arial" w:cs="Arial"/>
          <w:sz w:val="20"/>
          <w:szCs w:val="20"/>
          <w:lang w:eastAsia="es-ES"/>
        </w:rPr>
        <w:t>.000 € e inferior a 3.000.000 €</w:t>
      </w:r>
      <w:r w:rsidRPr="0017380E">
        <w:rPr>
          <w:rFonts w:ascii="Arial" w:hAnsi="Arial" w:cs="Arial"/>
          <w:sz w:val="20"/>
          <w:szCs w:val="20"/>
          <w:lang w:eastAsia="es-ES"/>
        </w:rPr>
        <w:t>.</w:t>
      </w:r>
      <w:r>
        <w:rPr>
          <w:rFonts w:ascii="Arial" w:hAnsi="Arial" w:cs="Arial"/>
          <w:sz w:val="20"/>
          <w:szCs w:val="20"/>
          <w:lang w:eastAsia="es-ES"/>
        </w:rPr>
        <w:t xml:space="preserve"> </w:t>
      </w:r>
    </w:p>
    <w:p w:rsidR="00F94C10" w:rsidRDefault="00F94C10" w:rsidP="00F94C10">
      <w:pPr>
        <w:spacing w:after="240" w:line="360" w:lineRule="auto"/>
        <w:jc w:val="both"/>
        <w:rPr>
          <w:rFonts w:ascii="Arial" w:hAnsi="Arial" w:cs="Arial"/>
          <w:sz w:val="20"/>
          <w:szCs w:val="20"/>
          <w:lang w:eastAsia="es-ES"/>
        </w:rPr>
      </w:pPr>
      <w:r>
        <w:rPr>
          <w:rFonts w:ascii="Arial" w:hAnsi="Arial" w:cs="Arial"/>
          <w:sz w:val="20"/>
          <w:szCs w:val="20"/>
          <w:lang w:eastAsia="es-ES"/>
        </w:rPr>
        <w:t xml:space="preserve">A este respecto, debe tenerse en cuenta además que, de conformidad con el artículo 10 </w:t>
      </w:r>
      <w:r w:rsidRPr="00FF63A0">
        <w:rPr>
          <w:rFonts w:ascii="Arial" w:hAnsi="Arial" w:cs="Arial"/>
          <w:sz w:val="20"/>
          <w:szCs w:val="20"/>
          <w:lang w:eastAsia="es-ES"/>
        </w:rPr>
        <w:t>las Bases Reguladoras del Programa DUS 5000</w:t>
      </w:r>
      <w:r>
        <w:rPr>
          <w:rFonts w:ascii="Arial" w:hAnsi="Arial" w:cs="Arial"/>
          <w:sz w:val="20"/>
          <w:szCs w:val="20"/>
          <w:lang w:eastAsia="es-ES"/>
        </w:rPr>
        <w:t xml:space="preserve">, el IVA/IGIC tendrá la consideración de coste elegible </w:t>
      </w:r>
      <w:r w:rsidRPr="00FF63A0">
        <w:rPr>
          <w:rFonts w:ascii="Arial" w:hAnsi="Arial" w:cs="Arial"/>
          <w:sz w:val="20"/>
          <w:szCs w:val="20"/>
          <w:lang w:eastAsia="es-ES"/>
        </w:rPr>
        <w:t>siempre que no sea susceptible de recuperación o compensación para la entidad local beneficiaria</w:t>
      </w:r>
      <w:r>
        <w:rPr>
          <w:rFonts w:ascii="Arial" w:hAnsi="Arial" w:cs="Arial"/>
          <w:sz w:val="20"/>
          <w:szCs w:val="20"/>
          <w:lang w:eastAsia="es-ES"/>
        </w:rPr>
        <w:t>.</w:t>
      </w:r>
    </w:p>
    <w:p w:rsidR="00F94C10" w:rsidRPr="0017380E" w:rsidRDefault="00F94C10" w:rsidP="00F94C10">
      <w:pPr>
        <w:spacing w:after="240" w:line="360" w:lineRule="auto"/>
        <w:jc w:val="both"/>
        <w:rPr>
          <w:rFonts w:ascii="Arial" w:hAnsi="Arial" w:cs="Arial"/>
          <w:sz w:val="20"/>
          <w:szCs w:val="20"/>
          <w:lang w:eastAsia="es-ES"/>
        </w:rPr>
      </w:pPr>
      <w:r>
        <w:rPr>
          <w:rFonts w:ascii="Arial" w:hAnsi="Arial" w:cs="Arial"/>
          <w:sz w:val="20"/>
          <w:szCs w:val="20"/>
          <w:lang w:eastAsia="es-ES"/>
        </w:rPr>
        <w:t>En el caso de que el proyecto singular incluya varias medidas de actuación el coste elegible TOTAL del proyecto a consignar en la siguiente tabla será la suma de los costes elegibles totales por medida (CE medida 4 + CE medida n + …):</w:t>
      </w:r>
    </w:p>
    <w:tbl>
      <w:tblPr>
        <w:tblStyle w:val="Tablaconcuadrcula"/>
        <w:tblW w:w="5000" w:type="pct"/>
        <w:tblLook w:val="04A0" w:firstRow="1" w:lastRow="0" w:firstColumn="1" w:lastColumn="0" w:noHBand="0" w:noVBand="1"/>
      </w:tblPr>
      <w:tblGrid>
        <w:gridCol w:w="2122"/>
        <w:gridCol w:w="4961"/>
        <w:gridCol w:w="1979"/>
      </w:tblGrid>
      <w:tr w:rsidR="00F94C10" w:rsidRPr="007C4EED" w:rsidTr="00E6721D">
        <w:tc>
          <w:tcPr>
            <w:tcW w:w="1171" w:type="pct"/>
            <w:shd w:val="clear" w:color="auto" w:fill="C2D69B" w:themeFill="accent3" w:themeFillTint="99"/>
            <w:vAlign w:val="center"/>
          </w:tcPr>
          <w:p w:rsidR="00F94C10" w:rsidRPr="00114775" w:rsidRDefault="00F94C10" w:rsidP="00E6721D">
            <w:pPr>
              <w:spacing w:after="0"/>
              <w:jc w:val="center"/>
              <w:rPr>
                <w:rFonts w:ascii="Arial" w:hAnsi="Arial" w:cs="Arial"/>
                <w:b/>
                <w:sz w:val="20"/>
                <w:szCs w:val="20"/>
                <w:lang w:eastAsia="es-ES"/>
              </w:rPr>
            </w:pPr>
            <w:r w:rsidRPr="00114775">
              <w:rPr>
                <w:rFonts w:ascii="Arial" w:hAnsi="Arial" w:cs="Arial"/>
                <w:b/>
                <w:sz w:val="20"/>
                <w:szCs w:val="20"/>
                <w:lang w:eastAsia="es-ES"/>
              </w:rPr>
              <w:t>Límite inferior de</w:t>
            </w:r>
            <w:r>
              <w:rPr>
                <w:rFonts w:ascii="Arial" w:hAnsi="Arial" w:cs="Arial"/>
                <w:b/>
                <w:sz w:val="20"/>
                <w:szCs w:val="20"/>
                <w:lang w:eastAsia="es-ES"/>
              </w:rPr>
              <w:t>l coste</w:t>
            </w:r>
            <w:r w:rsidRPr="00114775">
              <w:rPr>
                <w:rFonts w:ascii="Arial" w:hAnsi="Arial" w:cs="Arial"/>
                <w:b/>
                <w:sz w:val="20"/>
                <w:szCs w:val="20"/>
                <w:lang w:eastAsia="es-ES"/>
              </w:rPr>
              <w:t xml:space="preserve"> elegible</w:t>
            </w:r>
          </w:p>
        </w:tc>
        <w:tc>
          <w:tcPr>
            <w:tcW w:w="2737" w:type="pct"/>
            <w:shd w:val="clear" w:color="auto" w:fill="C2D69B" w:themeFill="accent3" w:themeFillTint="99"/>
            <w:vAlign w:val="center"/>
          </w:tcPr>
          <w:p w:rsidR="00F94C10" w:rsidRPr="007C4EED" w:rsidRDefault="00F94C10" w:rsidP="00E6721D">
            <w:pPr>
              <w:spacing w:after="0"/>
              <w:jc w:val="center"/>
              <w:rPr>
                <w:rFonts w:ascii="Arial" w:hAnsi="Arial" w:cs="Arial"/>
                <w:b/>
                <w:sz w:val="20"/>
                <w:szCs w:val="20"/>
                <w:lang w:eastAsia="es-ES"/>
              </w:rPr>
            </w:pPr>
            <w:r>
              <w:rPr>
                <w:rFonts w:ascii="Arial" w:hAnsi="Arial" w:cs="Arial"/>
                <w:b/>
                <w:sz w:val="20"/>
                <w:szCs w:val="20"/>
                <w:lang w:eastAsia="es-ES"/>
              </w:rPr>
              <w:t>coste</w:t>
            </w:r>
            <w:r w:rsidRPr="00114775">
              <w:rPr>
                <w:rFonts w:ascii="Arial" w:hAnsi="Arial" w:cs="Arial"/>
                <w:b/>
                <w:sz w:val="20"/>
                <w:szCs w:val="20"/>
                <w:lang w:eastAsia="es-ES"/>
              </w:rPr>
              <w:t xml:space="preserve"> elegible</w:t>
            </w:r>
            <w:r>
              <w:rPr>
                <w:rFonts w:ascii="Arial" w:hAnsi="Arial" w:cs="Arial"/>
                <w:b/>
                <w:sz w:val="20"/>
                <w:szCs w:val="20"/>
                <w:lang w:eastAsia="es-ES"/>
              </w:rPr>
              <w:t xml:space="preserve"> TOTAL PROYECTO </w:t>
            </w:r>
            <w:r w:rsidRPr="007C4EED">
              <w:rPr>
                <w:rFonts w:ascii="Arial" w:hAnsi="Arial" w:cs="Arial"/>
                <w:b/>
                <w:sz w:val="20"/>
                <w:szCs w:val="20"/>
                <w:lang w:eastAsia="es-ES"/>
              </w:rPr>
              <w:t>(€)</w:t>
            </w:r>
          </w:p>
        </w:tc>
        <w:tc>
          <w:tcPr>
            <w:tcW w:w="1092" w:type="pct"/>
            <w:shd w:val="clear" w:color="auto" w:fill="C2D69B" w:themeFill="accent3" w:themeFillTint="99"/>
            <w:vAlign w:val="center"/>
          </w:tcPr>
          <w:p w:rsidR="00F94C10" w:rsidRPr="007C4EED" w:rsidRDefault="00F94C10" w:rsidP="00E6721D">
            <w:pPr>
              <w:spacing w:after="0"/>
              <w:jc w:val="center"/>
              <w:rPr>
                <w:rFonts w:ascii="Arial" w:hAnsi="Arial" w:cs="Arial"/>
                <w:b/>
                <w:sz w:val="20"/>
                <w:szCs w:val="20"/>
                <w:lang w:eastAsia="es-ES"/>
              </w:rPr>
            </w:pPr>
            <w:r w:rsidRPr="007C4EED">
              <w:rPr>
                <w:rFonts w:ascii="Arial" w:hAnsi="Arial" w:cs="Arial"/>
                <w:b/>
                <w:sz w:val="20"/>
                <w:szCs w:val="20"/>
                <w:lang w:eastAsia="es-ES"/>
              </w:rPr>
              <w:t>Límite superior de</w:t>
            </w:r>
            <w:r>
              <w:rPr>
                <w:rFonts w:ascii="Arial" w:hAnsi="Arial" w:cs="Arial"/>
                <w:b/>
                <w:sz w:val="20"/>
                <w:szCs w:val="20"/>
                <w:lang w:eastAsia="es-ES"/>
              </w:rPr>
              <w:t>l</w:t>
            </w:r>
            <w:r w:rsidRPr="007C4EED">
              <w:rPr>
                <w:rFonts w:ascii="Arial" w:hAnsi="Arial" w:cs="Arial"/>
                <w:b/>
                <w:sz w:val="20"/>
                <w:szCs w:val="20"/>
                <w:lang w:eastAsia="es-ES"/>
              </w:rPr>
              <w:t xml:space="preserve"> </w:t>
            </w:r>
            <w:r>
              <w:rPr>
                <w:rFonts w:ascii="Arial" w:hAnsi="Arial" w:cs="Arial"/>
                <w:b/>
                <w:sz w:val="20"/>
                <w:szCs w:val="20"/>
                <w:lang w:eastAsia="es-ES"/>
              </w:rPr>
              <w:t>coste</w:t>
            </w:r>
            <w:r w:rsidRPr="007C4EED">
              <w:rPr>
                <w:rFonts w:ascii="Arial" w:hAnsi="Arial" w:cs="Arial"/>
                <w:b/>
                <w:sz w:val="20"/>
                <w:szCs w:val="20"/>
                <w:lang w:eastAsia="es-ES"/>
              </w:rPr>
              <w:t xml:space="preserve"> elegible</w:t>
            </w:r>
          </w:p>
        </w:tc>
      </w:tr>
      <w:tr w:rsidR="00F94C10" w:rsidRPr="007C4EED" w:rsidTr="00E6721D">
        <w:trPr>
          <w:trHeight w:val="893"/>
        </w:trPr>
        <w:tc>
          <w:tcPr>
            <w:tcW w:w="1171" w:type="pct"/>
            <w:shd w:val="clear" w:color="auto" w:fill="auto"/>
            <w:vAlign w:val="center"/>
          </w:tcPr>
          <w:p w:rsidR="00F94C10" w:rsidRPr="007C4EED" w:rsidRDefault="00F94C10" w:rsidP="00E6721D">
            <w:pPr>
              <w:spacing w:after="0"/>
              <w:jc w:val="center"/>
              <w:rPr>
                <w:rFonts w:ascii="Arial" w:hAnsi="Arial" w:cs="Arial"/>
                <w:b/>
                <w:sz w:val="24"/>
                <w:szCs w:val="24"/>
                <w:lang w:eastAsia="es-ES"/>
              </w:rPr>
            </w:pPr>
            <w:r w:rsidRPr="007C4EED">
              <w:rPr>
                <w:rFonts w:ascii="Arial" w:hAnsi="Arial" w:cs="Arial"/>
                <w:b/>
                <w:sz w:val="24"/>
                <w:szCs w:val="24"/>
                <w:lang w:eastAsia="es-ES"/>
              </w:rPr>
              <w:t>40.000 €</w:t>
            </w:r>
            <w:r>
              <w:rPr>
                <w:rFonts w:ascii="Arial" w:hAnsi="Arial" w:cs="Arial"/>
                <w:b/>
                <w:sz w:val="24"/>
                <w:szCs w:val="24"/>
                <w:lang w:eastAsia="es-ES"/>
              </w:rPr>
              <w:t xml:space="preserve"> &lt;</w:t>
            </w:r>
          </w:p>
        </w:tc>
        <w:tc>
          <w:tcPr>
            <w:tcW w:w="2737" w:type="pct"/>
            <w:shd w:val="clear" w:color="auto" w:fill="auto"/>
            <w:vAlign w:val="center"/>
          </w:tcPr>
          <w:p w:rsidR="00F94C10" w:rsidRPr="006D6E92" w:rsidRDefault="00F94C10" w:rsidP="00E6721D">
            <w:pPr>
              <w:spacing w:after="0"/>
              <w:rPr>
                <w:rFonts w:ascii="Arial" w:hAnsi="Arial" w:cs="Arial"/>
                <w:b/>
                <w:szCs w:val="24"/>
                <w:lang w:eastAsia="es-ES"/>
              </w:rPr>
            </w:pPr>
          </w:p>
        </w:tc>
        <w:tc>
          <w:tcPr>
            <w:tcW w:w="1092" w:type="pct"/>
            <w:shd w:val="clear" w:color="auto" w:fill="auto"/>
            <w:vAlign w:val="center"/>
          </w:tcPr>
          <w:p w:rsidR="00F94C10" w:rsidRPr="00312D3E" w:rsidRDefault="00F94C10" w:rsidP="00E6721D">
            <w:pPr>
              <w:spacing w:after="0"/>
              <w:jc w:val="center"/>
              <w:rPr>
                <w:rFonts w:ascii="Arial" w:hAnsi="Arial" w:cs="Arial"/>
                <w:b/>
                <w:sz w:val="24"/>
                <w:szCs w:val="24"/>
                <w:lang w:eastAsia="es-ES"/>
              </w:rPr>
            </w:pPr>
            <w:r>
              <w:rPr>
                <w:rFonts w:ascii="Arial" w:hAnsi="Arial" w:cs="Arial"/>
                <w:b/>
                <w:sz w:val="24"/>
                <w:szCs w:val="24"/>
                <w:lang w:eastAsia="es-ES"/>
              </w:rPr>
              <w:t>&lt;</w:t>
            </w:r>
            <w:r w:rsidRPr="00312D3E">
              <w:rPr>
                <w:rFonts w:ascii="Arial" w:hAnsi="Arial" w:cs="Arial"/>
                <w:b/>
                <w:sz w:val="24"/>
                <w:szCs w:val="24"/>
                <w:lang w:eastAsia="es-ES"/>
              </w:rPr>
              <w:t xml:space="preserve"> 3.000.000 €</w:t>
            </w:r>
          </w:p>
        </w:tc>
      </w:tr>
    </w:tbl>
    <w:p w:rsidR="00F94C10" w:rsidRPr="00FF63A0" w:rsidRDefault="00F94C10" w:rsidP="00F94C10">
      <w:pPr>
        <w:spacing w:after="0" w:line="240" w:lineRule="auto"/>
        <w:rPr>
          <w:rFonts w:ascii="Arial" w:hAnsi="Arial" w:cs="Arial"/>
          <w:i/>
          <w:sz w:val="18"/>
          <w:szCs w:val="20"/>
        </w:rPr>
      </w:pPr>
      <w:r w:rsidRPr="00FF63A0">
        <w:rPr>
          <w:rFonts w:ascii="Arial" w:hAnsi="Arial" w:cs="Arial"/>
          <w:i/>
          <w:sz w:val="18"/>
          <w:szCs w:val="20"/>
        </w:rPr>
        <w:t>En el coste elegible TOTAL del proyecto se incluirá el IVA/IGIC siempre que no sea susceptible de recuperación o compensación para la entidad local beneficiaria.</w:t>
      </w:r>
    </w:p>
    <w:p w:rsidR="00F94C10" w:rsidRDefault="00F94C10" w:rsidP="00F94C10">
      <w:pPr>
        <w:spacing w:afterLines="100" w:after="240"/>
        <w:jc w:val="both"/>
        <w:rPr>
          <w:rFonts w:ascii="Arial" w:hAnsi="Arial" w:cs="Arial"/>
          <w:sz w:val="20"/>
          <w:szCs w:val="20"/>
        </w:rPr>
      </w:pPr>
    </w:p>
    <w:p w:rsidR="00F94C10" w:rsidRPr="00CD3BA5" w:rsidRDefault="00F94C10" w:rsidP="00F94C10">
      <w:pPr>
        <w:pStyle w:val="Ttulo3"/>
        <w:rPr>
          <w:sz w:val="20"/>
          <w:szCs w:val="20"/>
        </w:rPr>
      </w:pPr>
      <w:r w:rsidRPr="00CD3BA5">
        <w:rPr>
          <w:sz w:val="20"/>
          <w:szCs w:val="20"/>
        </w:rPr>
        <w:t>CÁLCULO DE</w:t>
      </w:r>
      <w:r>
        <w:rPr>
          <w:sz w:val="20"/>
          <w:szCs w:val="20"/>
        </w:rPr>
        <w:t>L COSTE ELEGIBLE MÁXIMO Y DEL COSTE SUBVENCIONABLE – MEDIDA 4</w:t>
      </w:r>
    </w:p>
    <w:p w:rsidR="00F94C10" w:rsidRPr="00C068B6" w:rsidRDefault="00F94C10" w:rsidP="00F94C10">
      <w:pPr>
        <w:spacing w:before="240" w:afterLines="100" w:after="240"/>
        <w:jc w:val="both"/>
        <w:rPr>
          <w:rFonts w:ascii="Arial" w:hAnsi="Arial" w:cs="Arial"/>
          <w:sz w:val="20"/>
          <w:szCs w:val="20"/>
          <w:lang w:eastAsia="es-ES"/>
        </w:rPr>
      </w:pPr>
      <w:r w:rsidRPr="00C068B6">
        <w:rPr>
          <w:rFonts w:ascii="Arial" w:hAnsi="Arial" w:cs="Arial"/>
          <w:sz w:val="20"/>
          <w:szCs w:val="20"/>
          <w:lang w:eastAsia="es-ES"/>
        </w:rPr>
        <w:t xml:space="preserve">Para la </w:t>
      </w:r>
      <w:r w:rsidRPr="00C068B6">
        <w:rPr>
          <w:rFonts w:ascii="Arial" w:hAnsi="Arial" w:cs="Arial"/>
          <w:b/>
          <w:sz w:val="20"/>
          <w:szCs w:val="20"/>
          <w:lang w:eastAsia="es-ES"/>
        </w:rPr>
        <w:t xml:space="preserve">Medida </w:t>
      </w:r>
      <w:r>
        <w:rPr>
          <w:rFonts w:ascii="Arial" w:hAnsi="Arial" w:cs="Arial"/>
          <w:b/>
          <w:sz w:val="20"/>
          <w:szCs w:val="20"/>
          <w:lang w:eastAsia="es-ES"/>
        </w:rPr>
        <w:t>4</w:t>
      </w:r>
      <w:r w:rsidRPr="00C068B6">
        <w:rPr>
          <w:rFonts w:ascii="Arial" w:hAnsi="Arial" w:cs="Arial"/>
          <w:sz w:val="20"/>
          <w:szCs w:val="20"/>
          <w:lang w:eastAsia="es-ES"/>
        </w:rPr>
        <w:t xml:space="preserve">, </w:t>
      </w:r>
      <w:r w:rsidRPr="00F94C10">
        <w:rPr>
          <w:rFonts w:ascii="Arial" w:hAnsi="Arial" w:cs="Arial"/>
          <w:sz w:val="20"/>
          <w:szCs w:val="20"/>
          <w:lang w:eastAsia="es-ES"/>
        </w:rPr>
        <w:t>Lucha contra la contaminación lumínica, alumbrado eficiente e inteligente, Smart rural y TIC</w:t>
      </w:r>
      <w:r w:rsidRPr="00C068B6">
        <w:rPr>
          <w:rFonts w:ascii="Arial" w:hAnsi="Arial" w:cs="Arial"/>
          <w:sz w:val="20"/>
          <w:szCs w:val="20"/>
          <w:lang w:eastAsia="es-ES"/>
        </w:rPr>
        <w:t>, todas las partidas de inversión o coste elegible constituyen el coste elegible máximo asociado a la Medida, y por tanto el coste subvencionable coincide también con estos dos valores</w:t>
      </w:r>
      <w:r>
        <w:rPr>
          <w:rFonts w:ascii="Arial" w:hAnsi="Arial" w:cs="Arial"/>
          <w:sz w:val="20"/>
          <w:szCs w:val="20"/>
          <w:lang w:eastAsia="es-ES"/>
        </w:rPr>
        <w:t>:</w:t>
      </w:r>
    </w:p>
    <w:p w:rsidR="00F94C10" w:rsidRPr="00114775" w:rsidRDefault="00F94C10" w:rsidP="00F94C10">
      <w:pPr>
        <w:spacing w:before="240" w:after="240" w:line="360" w:lineRule="auto"/>
        <w:ind w:right="44"/>
        <w:jc w:val="center"/>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(Media 4: Coste elegible = coste elegible máximo = coste subvencionable)</w:t>
      </w:r>
    </w:p>
    <w:p w:rsidR="00F94C10" w:rsidRDefault="00F94C10" w:rsidP="00F94C10">
      <w:pPr>
        <w:pStyle w:val="Ttulo3"/>
        <w:rPr>
          <w:sz w:val="20"/>
          <w:szCs w:val="20"/>
        </w:rPr>
      </w:pPr>
      <w:r>
        <w:rPr>
          <w:sz w:val="20"/>
          <w:szCs w:val="20"/>
        </w:rPr>
        <w:t>AYUDA MÁXIMA SOLICITADA – MEDIDA 4</w:t>
      </w:r>
    </w:p>
    <w:p w:rsidR="00F94C10" w:rsidRPr="007C4EED" w:rsidRDefault="00F94C10" w:rsidP="00F94C10">
      <w:pPr>
        <w:spacing w:after="240" w:line="360" w:lineRule="auto"/>
        <w:jc w:val="both"/>
        <w:rPr>
          <w:rFonts w:ascii="Arial" w:hAnsi="Arial" w:cs="Arial"/>
          <w:sz w:val="20"/>
          <w:szCs w:val="20"/>
          <w:lang w:eastAsia="es-ES"/>
        </w:rPr>
      </w:pPr>
      <w:r w:rsidRPr="00114775">
        <w:rPr>
          <w:rFonts w:ascii="Arial" w:hAnsi="Arial" w:cs="Arial"/>
          <w:sz w:val="20"/>
          <w:szCs w:val="20"/>
          <w:lang w:eastAsia="es-ES"/>
        </w:rPr>
        <w:t xml:space="preserve">La ayuda </w:t>
      </w:r>
      <w:r>
        <w:rPr>
          <w:rFonts w:ascii="Arial" w:hAnsi="Arial" w:cs="Arial"/>
          <w:sz w:val="20"/>
          <w:szCs w:val="20"/>
          <w:lang w:eastAsia="es-ES"/>
        </w:rPr>
        <w:t>máxima</w:t>
      </w:r>
      <w:r w:rsidRPr="00114775">
        <w:rPr>
          <w:rFonts w:ascii="Arial" w:hAnsi="Arial" w:cs="Arial"/>
          <w:sz w:val="20"/>
          <w:szCs w:val="20"/>
          <w:lang w:eastAsia="es-ES"/>
        </w:rPr>
        <w:t xml:space="preserve"> </w:t>
      </w:r>
      <w:r>
        <w:rPr>
          <w:rFonts w:ascii="Arial" w:hAnsi="Arial" w:cs="Arial"/>
          <w:sz w:val="20"/>
          <w:szCs w:val="20"/>
          <w:lang w:eastAsia="es-ES"/>
        </w:rPr>
        <w:t xml:space="preserve">a otorgar al proyecto </w:t>
      </w:r>
      <w:r w:rsidRPr="00114775">
        <w:rPr>
          <w:rFonts w:ascii="Arial" w:hAnsi="Arial" w:cs="Arial"/>
          <w:sz w:val="20"/>
          <w:szCs w:val="20"/>
          <w:lang w:eastAsia="es-ES"/>
        </w:rPr>
        <w:t xml:space="preserve">será el resultado de la aplicación sobre el coste </w:t>
      </w:r>
      <w:r>
        <w:rPr>
          <w:rFonts w:ascii="Arial" w:hAnsi="Arial" w:cs="Arial"/>
          <w:sz w:val="20"/>
          <w:szCs w:val="20"/>
          <w:lang w:eastAsia="es-ES"/>
        </w:rPr>
        <w:t>subvencionable</w:t>
      </w:r>
      <w:r w:rsidRPr="00114775">
        <w:rPr>
          <w:rFonts w:ascii="Arial" w:hAnsi="Arial" w:cs="Arial"/>
          <w:sz w:val="20"/>
          <w:szCs w:val="20"/>
          <w:lang w:eastAsia="es-ES"/>
        </w:rPr>
        <w:t xml:space="preserve"> el correspondiente porcentaje de ayuda según se indica en el </w:t>
      </w:r>
      <w:r>
        <w:rPr>
          <w:rFonts w:ascii="Arial" w:hAnsi="Arial" w:cs="Arial"/>
          <w:sz w:val="20"/>
          <w:szCs w:val="20"/>
          <w:lang w:eastAsia="es-ES"/>
        </w:rPr>
        <w:t>a</w:t>
      </w:r>
      <w:r w:rsidRPr="00114775">
        <w:rPr>
          <w:rFonts w:ascii="Arial" w:hAnsi="Arial" w:cs="Arial"/>
          <w:sz w:val="20"/>
          <w:szCs w:val="20"/>
          <w:lang w:eastAsia="es-ES"/>
        </w:rPr>
        <w:t>rtículo 11</w:t>
      </w:r>
      <w:r w:rsidRPr="00665CFE">
        <w:rPr>
          <w:rFonts w:ascii="Arial" w:hAnsi="Arial" w:cs="Arial"/>
          <w:sz w:val="20"/>
          <w:szCs w:val="20"/>
          <w:lang w:eastAsia="es-ES"/>
        </w:rPr>
        <w:t xml:space="preserve"> de las Bases Reguladoras del </w:t>
      </w:r>
      <w:r>
        <w:rPr>
          <w:rFonts w:ascii="Arial" w:hAnsi="Arial" w:cs="Arial"/>
          <w:sz w:val="20"/>
          <w:szCs w:val="20"/>
          <w:lang w:eastAsia="es-ES"/>
        </w:rPr>
        <w:t>P</w:t>
      </w:r>
      <w:r w:rsidRPr="00665CFE">
        <w:rPr>
          <w:rFonts w:ascii="Arial" w:hAnsi="Arial" w:cs="Arial"/>
          <w:sz w:val="20"/>
          <w:szCs w:val="20"/>
          <w:lang w:eastAsia="es-ES"/>
        </w:rPr>
        <w:t>rograma DUS 5000</w:t>
      </w:r>
      <w:r w:rsidRPr="007C4EED">
        <w:rPr>
          <w:rFonts w:ascii="Arial" w:hAnsi="Arial" w:cs="Arial"/>
          <w:sz w:val="20"/>
          <w:szCs w:val="20"/>
          <w:lang w:eastAsia="es-ES"/>
        </w:rPr>
        <w:t>.</w:t>
      </w:r>
    </w:p>
    <w:tbl>
      <w:tblPr>
        <w:tblStyle w:val="Tablaconcuadrcula5"/>
        <w:tblW w:w="5000" w:type="pct"/>
        <w:tblLayout w:type="fixed"/>
        <w:tblLook w:val="04A0" w:firstRow="1" w:lastRow="0" w:firstColumn="1" w:lastColumn="0" w:noHBand="0" w:noVBand="1"/>
      </w:tblPr>
      <w:tblGrid>
        <w:gridCol w:w="1438"/>
        <w:gridCol w:w="1419"/>
        <w:gridCol w:w="1392"/>
        <w:gridCol w:w="1276"/>
        <w:gridCol w:w="1093"/>
        <w:gridCol w:w="1174"/>
        <w:gridCol w:w="1270"/>
      </w:tblGrid>
      <w:tr w:rsidR="00F94C10" w:rsidRPr="007C4EED" w:rsidTr="00E6721D">
        <w:tc>
          <w:tcPr>
            <w:tcW w:w="793" w:type="pct"/>
            <w:shd w:val="clear" w:color="auto" w:fill="C2D69B" w:themeFill="accent3" w:themeFillTint="99"/>
          </w:tcPr>
          <w:p w:rsidR="00F94C10" w:rsidRDefault="00F94C10" w:rsidP="00E6721D">
            <w:pPr>
              <w:spacing w:after="0"/>
              <w:jc w:val="center"/>
              <w:rPr>
                <w:rFonts w:ascii="Arial" w:hAnsi="Arial" w:cs="Arial"/>
                <w:b/>
                <w:sz w:val="20"/>
                <w:szCs w:val="20"/>
                <w:lang w:eastAsia="es-ES"/>
              </w:rPr>
            </w:pPr>
          </w:p>
        </w:tc>
        <w:tc>
          <w:tcPr>
            <w:tcW w:w="783" w:type="pct"/>
            <w:shd w:val="clear" w:color="auto" w:fill="C2D69B" w:themeFill="accent3" w:themeFillTint="99"/>
            <w:vAlign w:val="center"/>
          </w:tcPr>
          <w:p w:rsidR="00F94C10" w:rsidRPr="00ED564D" w:rsidRDefault="00F94C10" w:rsidP="00E6721D">
            <w:pPr>
              <w:spacing w:after="0"/>
              <w:jc w:val="center"/>
              <w:rPr>
                <w:rFonts w:ascii="Arial" w:hAnsi="Arial" w:cs="Arial"/>
                <w:b/>
                <w:sz w:val="18"/>
                <w:szCs w:val="20"/>
                <w:lang w:eastAsia="es-ES"/>
              </w:rPr>
            </w:pPr>
            <w:r w:rsidRPr="00ED564D">
              <w:rPr>
                <w:rFonts w:ascii="Arial" w:hAnsi="Arial" w:cs="Arial"/>
                <w:b/>
                <w:sz w:val="18"/>
                <w:szCs w:val="20"/>
                <w:lang w:eastAsia="es-ES"/>
              </w:rPr>
              <w:t>Inversión total (€)</w:t>
            </w:r>
          </w:p>
        </w:tc>
        <w:tc>
          <w:tcPr>
            <w:tcW w:w="768" w:type="pct"/>
            <w:shd w:val="clear" w:color="auto" w:fill="C2D69B" w:themeFill="accent3" w:themeFillTint="99"/>
            <w:vAlign w:val="center"/>
          </w:tcPr>
          <w:p w:rsidR="00F94C10" w:rsidRPr="00ED564D" w:rsidRDefault="00F94C10" w:rsidP="00E6721D">
            <w:pPr>
              <w:spacing w:after="0"/>
              <w:jc w:val="center"/>
              <w:rPr>
                <w:rFonts w:ascii="Arial" w:hAnsi="Arial" w:cs="Arial"/>
                <w:b/>
                <w:sz w:val="18"/>
                <w:szCs w:val="20"/>
                <w:lang w:eastAsia="es-ES"/>
              </w:rPr>
            </w:pPr>
            <w:r w:rsidRPr="00ED564D">
              <w:rPr>
                <w:rFonts w:ascii="Arial" w:hAnsi="Arial" w:cs="Arial"/>
                <w:b/>
                <w:sz w:val="18"/>
                <w:szCs w:val="20"/>
                <w:lang w:eastAsia="es-ES"/>
              </w:rPr>
              <w:t>Coste elegible (€)</w:t>
            </w:r>
          </w:p>
        </w:tc>
        <w:tc>
          <w:tcPr>
            <w:tcW w:w="704" w:type="pct"/>
            <w:shd w:val="clear" w:color="auto" w:fill="C2D69B" w:themeFill="accent3" w:themeFillTint="99"/>
          </w:tcPr>
          <w:p w:rsidR="00F94C10" w:rsidRPr="00ED564D" w:rsidRDefault="00F94C10" w:rsidP="00E6721D">
            <w:pPr>
              <w:spacing w:after="0"/>
              <w:jc w:val="center"/>
              <w:rPr>
                <w:rFonts w:ascii="Arial" w:hAnsi="Arial" w:cs="Arial"/>
                <w:b/>
                <w:sz w:val="18"/>
                <w:szCs w:val="20"/>
                <w:lang w:eastAsia="es-ES"/>
              </w:rPr>
            </w:pPr>
            <w:r w:rsidRPr="00ED564D">
              <w:rPr>
                <w:rFonts w:ascii="Arial" w:hAnsi="Arial" w:cs="Arial"/>
                <w:b/>
                <w:sz w:val="18"/>
                <w:szCs w:val="20"/>
                <w:lang w:eastAsia="es-ES"/>
              </w:rPr>
              <w:t>Coste subvencionable (€)</w:t>
            </w:r>
          </w:p>
        </w:tc>
        <w:tc>
          <w:tcPr>
            <w:tcW w:w="603" w:type="pct"/>
            <w:shd w:val="clear" w:color="auto" w:fill="C2D69B" w:themeFill="accent3" w:themeFillTint="99"/>
          </w:tcPr>
          <w:p w:rsidR="00F94C10" w:rsidRPr="00ED564D" w:rsidRDefault="00F94C10" w:rsidP="00E6721D">
            <w:pPr>
              <w:spacing w:after="0"/>
              <w:jc w:val="center"/>
              <w:rPr>
                <w:rFonts w:ascii="Arial" w:hAnsi="Arial" w:cs="Arial"/>
                <w:b/>
                <w:sz w:val="18"/>
                <w:szCs w:val="20"/>
                <w:lang w:eastAsia="es-ES"/>
              </w:rPr>
            </w:pPr>
            <w:r w:rsidRPr="00ED564D">
              <w:rPr>
                <w:rFonts w:ascii="Arial" w:hAnsi="Arial" w:cs="Arial"/>
                <w:b/>
                <w:sz w:val="18"/>
                <w:szCs w:val="20"/>
                <w:lang w:eastAsia="es-ES"/>
              </w:rPr>
              <w:t>Proyecto integral (SÍ/NO)</w:t>
            </w:r>
          </w:p>
        </w:tc>
        <w:tc>
          <w:tcPr>
            <w:tcW w:w="648" w:type="pct"/>
            <w:shd w:val="clear" w:color="auto" w:fill="C2D69B" w:themeFill="accent3" w:themeFillTint="99"/>
            <w:vAlign w:val="center"/>
          </w:tcPr>
          <w:p w:rsidR="00F94C10" w:rsidRPr="00ED564D" w:rsidRDefault="00F94C10" w:rsidP="00E6721D">
            <w:pPr>
              <w:spacing w:after="0"/>
              <w:jc w:val="center"/>
              <w:rPr>
                <w:rFonts w:ascii="Arial" w:hAnsi="Arial" w:cs="Arial"/>
                <w:b/>
                <w:sz w:val="18"/>
                <w:szCs w:val="20"/>
                <w:lang w:eastAsia="es-ES"/>
              </w:rPr>
            </w:pPr>
            <w:r w:rsidRPr="00ED564D">
              <w:rPr>
                <w:rFonts w:ascii="Arial" w:hAnsi="Arial" w:cs="Arial"/>
                <w:b/>
                <w:sz w:val="18"/>
                <w:szCs w:val="20"/>
                <w:lang w:eastAsia="es-ES"/>
              </w:rPr>
              <w:t>Porcentaje de ayuda</w:t>
            </w:r>
          </w:p>
          <w:p w:rsidR="00F94C10" w:rsidRPr="00ED564D" w:rsidRDefault="00F94C10" w:rsidP="00E6721D">
            <w:pPr>
              <w:spacing w:after="0"/>
              <w:jc w:val="center"/>
              <w:rPr>
                <w:rFonts w:ascii="Arial" w:hAnsi="Arial" w:cs="Arial"/>
                <w:b/>
                <w:sz w:val="18"/>
                <w:szCs w:val="20"/>
                <w:lang w:eastAsia="es-ES"/>
              </w:rPr>
            </w:pPr>
            <w:r w:rsidRPr="00ED564D">
              <w:rPr>
                <w:rFonts w:ascii="Arial" w:hAnsi="Arial" w:cs="Arial"/>
                <w:b/>
                <w:sz w:val="18"/>
                <w:szCs w:val="20"/>
                <w:lang w:eastAsia="es-ES"/>
              </w:rPr>
              <w:t>(%)</w:t>
            </w:r>
          </w:p>
        </w:tc>
        <w:tc>
          <w:tcPr>
            <w:tcW w:w="701" w:type="pct"/>
            <w:shd w:val="clear" w:color="auto" w:fill="C2D69B" w:themeFill="accent3" w:themeFillTint="99"/>
            <w:vAlign w:val="center"/>
          </w:tcPr>
          <w:p w:rsidR="00F94C10" w:rsidRPr="00ED564D" w:rsidRDefault="00F94C10" w:rsidP="00E6721D">
            <w:pPr>
              <w:spacing w:after="0"/>
              <w:jc w:val="center"/>
              <w:rPr>
                <w:rFonts w:ascii="Arial" w:hAnsi="Arial" w:cs="Arial"/>
                <w:b/>
                <w:sz w:val="18"/>
                <w:szCs w:val="20"/>
                <w:lang w:eastAsia="es-ES"/>
              </w:rPr>
            </w:pPr>
            <w:r w:rsidRPr="00ED564D">
              <w:rPr>
                <w:rFonts w:ascii="Arial" w:hAnsi="Arial" w:cs="Arial"/>
                <w:b/>
                <w:sz w:val="18"/>
                <w:szCs w:val="20"/>
                <w:lang w:eastAsia="es-ES"/>
              </w:rPr>
              <w:t>Ayuda solicitada (€)</w:t>
            </w:r>
          </w:p>
        </w:tc>
      </w:tr>
      <w:tr w:rsidR="00F94C10" w:rsidRPr="007C4EED" w:rsidTr="00E6721D">
        <w:tc>
          <w:tcPr>
            <w:tcW w:w="793" w:type="pct"/>
          </w:tcPr>
          <w:p w:rsidR="00F94C10" w:rsidRPr="00C068B6" w:rsidRDefault="00F94C10" w:rsidP="00E6721D">
            <w:pPr>
              <w:spacing w:after="0"/>
              <w:jc w:val="center"/>
              <w:rPr>
                <w:rFonts w:ascii="Arial" w:hAnsi="Arial" w:cs="Arial"/>
                <w:b/>
                <w:sz w:val="20"/>
                <w:szCs w:val="20"/>
                <w:lang w:eastAsia="es-ES"/>
              </w:rPr>
            </w:pPr>
            <w:r w:rsidRPr="00C068B6">
              <w:rPr>
                <w:rFonts w:ascii="Arial" w:hAnsi="Arial" w:cs="Arial"/>
                <w:b/>
                <w:color w:val="000000" w:themeColor="text1"/>
                <w:sz w:val="20"/>
                <w:szCs w:val="20"/>
                <w:lang w:eastAsia="es-ES"/>
              </w:rPr>
              <w:t>SIN IVA</w:t>
            </w:r>
          </w:p>
        </w:tc>
        <w:tc>
          <w:tcPr>
            <w:tcW w:w="783" w:type="pct"/>
            <w:vAlign w:val="center"/>
          </w:tcPr>
          <w:p w:rsidR="00F94C10" w:rsidRPr="007C4EED" w:rsidRDefault="00F94C10" w:rsidP="00E6721D">
            <w:pPr>
              <w:spacing w:after="0"/>
              <w:jc w:val="center"/>
              <w:rPr>
                <w:rFonts w:ascii="Arial" w:hAnsi="Arial" w:cs="Arial"/>
                <w:sz w:val="20"/>
                <w:szCs w:val="20"/>
                <w:lang w:eastAsia="es-ES"/>
              </w:rPr>
            </w:pPr>
          </w:p>
          <w:p w:rsidR="00F94C10" w:rsidRPr="00312D3E" w:rsidRDefault="00F94C10" w:rsidP="00E6721D">
            <w:pPr>
              <w:spacing w:after="0"/>
              <w:jc w:val="center"/>
              <w:rPr>
                <w:rFonts w:ascii="Arial" w:hAnsi="Arial" w:cs="Arial"/>
                <w:sz w:val="20"/>
                <w:szCs w:val="20"/>
                <w:lang w:eastAsia="es-ES"/>
              </w:rPr>
            </w:pPr>
          </w:p>
        </w:tc>
        <w:tc>
          <w:tcPr>
            <w:tcW w:w="768" w:type="pct"/>
            <w:vAlign w:val="center"/>
          </w:tcPr>
          <w:p w:rsidR="00F94C10" w:rsidRPr="00312D3E" w:rsidRDefault="00F94C10" w:rsidP="00E6721D">
            <w:pPr>
              <w:spacing w:after="0"/>
              <w:jc w:val="center"/>
              <w:rPr>
                <w:rFonts w:ascii="Arial" w:hAnsi="Arial" w:cs="Arial"/>
                <w:sz w:val="20"/>
                <w:szCs w:val="20"/>
                <w:lang w:eastAsia="es-ES"/>
              </w:rPr>
            </w:pPr>
          </w:p>
        </w:tc>
        <w:tc>
          <w:tcPr>
            <w:tcW w:w="704" w:type="pct"/>
          </w:tcPr>
          <w:p w:rsidR="00F94C10" w:rsidRPr="0017380E" w:rsidRDefault="00F94C10" w:rsidP="00E6721D">
            <w:pPr>
              <w:spacing w:after="0"/>
              <w:jc w:val="center"/>
              <w:rPr>
                <w:rFonts w:ascii="Arial" w:hAnsi="Arial" w:cs="Arial"/>
                <w:sz w:val="20"/>
                <w:szCs w:val="20"/>
                <w:lang w:eastAsia="es-ES"/>
              </w:rPr>
            </w:pPr>
          </w:p>
        </w:tc>
        <w:tc>
          <w:tcPr>
            <w:tcW w:w="603" w:type="pct"/>
            <w:vAlign w:val="center"/>
          </w:tcPr>
          <w:p w:rsidR="00F94C10" w:rsidRPr="0017380E" w:rsidRDefault="00F94C10" w:rsidP="00E6721D">
            <w:pPr>
              <w:spacing w:after="0"/>
              <w:jc w:val="center"/>
              <w:rPr>
                <w:rFonts w:ascii="Arial" w:hAnsi="Arial" w:cs="Arial"/>
                <w:sz w:val="20"/>
                <w:szCs w:val="20"/>
                <w:lang w:eastAsia="es-ES"/>
              </w:rPr>
            </w:pPr>
          </w:p>
        </w:tc>
        <w:tc>
          <w:tcPr>
            <w:tcW w:w="648" w:type="pct"/>
            <w:vAlign w:val="center"/>
          </w:tcPr>
          <w:p w:rsidR="00F94C10" w:rsidRPr="00114775" w:rsidRDefault="00F94C10" w:rsidP="00E6721D">
            <w:pPr>
              <w:spacing w:after="0"/>
              <w:jc w:val="center"/>
              <w:rPr>
                <w:rFonts w:ascii="Arial" w:hAnsi="Arial" w:cs="Arial"/>
                <w:sz w:val="20"/>
                <w:szCs w:val="20"/>
                <w:lang w:eastAsia="es-ES"/>
              </w:rPr>
            </w:pPr>
          </w:p>
        </w:tc>
        <w:tc>
          <w:tcPr>
            <w:tcW w:w="701" w:type="pct"/>
            <w:vAlign w:val="center"/>
          </w:tcPr>
          <w:p w:rsidR="00F94C10" w:rsidRPr="00114775" w:rsidRDefault="00F94C10" w:rsidP="00E6721D">
            <w:pPr>
              <w:spacing w:after="0"/>
              <w:jc w:val="center"/>
              <w:rPr>
                <w:rFonts w:ascii="Arial" w:hAnsi="Arial" w:cs="Arial"/>
                <w:b/>
                <w:sz w:val="20"/>
                <w:szCs w:val="20"/>
                <w:lang w:eastAsia="es-ES"/>
              </w:rPr>
            </w:pPr>
          </w:p>
        </w:tc>
      </w:tr>
      <w:tr w:rsidR="00F94C10" w:rsidRPr="007C4EED" w:rsidTr="00E6721D">
        <w:tc>
          <w:tcPr>
            <w:tcW w:w="793" w:type="pct"/>
          </w:tcPr>
          <w:p w:rsidR="00F94C10" w:rsidRPr="00C068B6" w:rsidRDefault="00F94C10" w:rsidP="00E6721D">
            <w:pPr>
              <w:spacing w:after="0"/>
              <w:jc w:val="center"/>
              <w:rPr>
                <w:rFonts w:ascii="Arial" w:hAnsi="Arial" w:cs="Arial"/>
                <w:b/>
                <w:color w:val="FF0000"/>
                <w:sz w:val="20"/>
                <w:szCs w:val="20"/>
                <w:lang w:eastAsia="es-ES"/>
              </w:rPr>
            </w:pPr>
            <w:r w:rsidRPr="00C068B6">
              <w:rPr>
                <w:rFonts w:ascii="Arial" w:hAnsi="Arial" w:cs="Arial"/>
                <w:b/>
                <w:color w:val="FF0000"/>
                <w:sz w:val="20"/>
                <w:szCs w:val="20"/>
                <w:lang w:eastAsia="es-ES"/>
              </w:rPr>
              <w:t>CON IVA</w:t>
            </w:r>
          </w:p>
          <w:p w:rsidR="00F94C10" w:rsidRPr="007C4EED" w:rsidRDefault="00F94C10" w:rsidP="00E6721D">
            <w:pPr>
              <w:spacing w:after="0"/>
              <w:jc w:val="center"/>
              <w:rPr>
                <w:rFonts w:ascii="Arial" w:hAnsi="Arial" w:cs="Arial"/>
                <w:sz w:val="20"/>
                <w:szCs w:val="20"/>
                <w:lang w:eastAsia="es-ES"/>
              </w:rPr>
            </w:pPr>
            <w:r w:rsidRPr="00ED564D">
              <w:rPr>
                <w:rFonts w:ascii="Arial" w:hAnsi="Arial" w:cs="Arial"/>
                <w:sz w:val="18"/>
                <w:szCs w:val="20"/>
                <w:lang w:eastAsia="es-ES"/>
              </w:rPr>
              <w:t>(en el caso de ser IVA elegible)</w:t>
            </w:r>
          </w:p>
        </w:tc>
        <w:tc>
          <w:tcPr>
            <w:tcW w:w="783" w:type="pct"/>
            <w:vAlign w:val="center"/>
          </w:tcPr>
          <w:p w:rsidR="00F94C10" w:rsidRPr="007C4EED" w:rsidRDefault="00F94C10" w:rsidP="00E6721D">
            <w:pPr>
              <w:spacing w:after="0"/>
              <w:jc w:val="center"/>
              <w:rPr>
                <w:rFonts w:ascii="Arial" w:hAnsi="Arial" w:cs="Arial"/>
                <w:sz w:val="20"/>
                <w:szCs w:val="20"/>
                <w:lang w:eastAsia="es-ES"/>
              </w:rPr>
            </w:pPr>
          </w:p>
        </w:tc>
        <w:tc>
          <w:tcPr>
            <w:tcW w:w="768" w:type="pct"/>
            <w:vAlign w:val="center"/>
          </w:tcPr>
          <w:p w:rsidR="00F94C10" w:rsidRPr="00312D3E" w:rsidRDefault="00F94C10" w:rsidP="00E6721D">
            <w:pPr>
              <w:spacing w:after="0"/>
              <w:jc w:val="center"/>
              <w:rPr>
                <w:rFonts w:ascii="Arial" w:hAnsi="Arial" w:cs="Arial"/>
                <w:sz w:val="20"/>
                <w:szCs w:val="20"/>
                <w:lang w:eastAsia="es-ES"/>
              </w:rPr>
            </w:pPr>
          </w:p>
        </w:tc>
        <w:tc>
          <w:tcPr>
            <w:tcW w:w="704" w:type="pct"/>
          </w:tcPr>
          <w:p w:rsidR="00F94C10" w:rsidRPr="0017380E" w:rsidRDefault="00F94C10" w:rsidP="00E6721D">
            <w:pPr>
              <w:spacing w:after="0"/>
              <w:jc w:val="center"/>
              <w:rPr>
                <w:rFonts w:ascii="Arial" w:hAnsi="Arial" w:cs="Arial"/>
                <w:sz w:val="20"/>
                <w:szCs w:val="20"/>
                <w:lang w:eastAsia="es-ES"/>
              </w:rPr>
            </w:pPr>
          </w:p>
        </w:tc>
        <w:tc>
          <w:tcPr>
            <w:tcW w:w="603" w:type="pct"/>
            <w:vAlign w:val="center"/>
          </w:tcPr>
          <w:p w:rsidR="00F94C10" w:rsidRPr="0017380E" w:rsidRDefault="00F94C10" w:rsidP="00E6721D">
            <w:pPr>
              <w:spacing w:after="0"/>
              <w:jc w:val="center"/>
              <w:rPr>
                <w:rFonts w:ascii="Arial" w:hAnsi="Arial" w:cs="Arial"/>
                <w:sz w:val="20"/>
                <w:szCs w:val="20"/>
                <w:lang w:eastAsia="es-ES"/>
              </w:rPr>
            </w:pPr>
          </w:p>
        </w:tc>
        <w:tc>
          <w:tcPr>
            <w:tcW w:w="648" w:type="pct"/>
            <w:vAlign w:val="center"/>
          </w:tcPr>
          <w:p w:rsidR="00F94C10" w:rsidRPr="00114775" w:rsidRDefault="00F94C10" w:rsidP="00E6721D">
            <w:pPr>
              <w:spacing w:after="0"/>
              <w:jc w:val="center"/>
              <w:rPr>
                <w:rFonts w:ascii="Arial" w:hAnsi="Arial" w:cs="Arial"/>
                <w:sz w:val="20"/>
                <w:szCs w:val="20"/>
                <w:lang w:eastAsia="es-ES"/>
              </w:rPr>
            </w:pPr>
          </w:p>
        </w:tc>
        <w:tc>
          <w:tcPr>
            <w:tcW w:w="701" w:type="pct"/>
            <w:vAlign w:val="center"/>
          </w:tcPr>
          <w:p w:rsidR="00F94C10" w:rsidRPr="00114775" w:rsidRDefault="00F94C10" w:rsidP="00E6721D">
            <w:pPr>
              <w:spacing w:after="0"/>
              <w:jc w:val="center"/>
              <w:rPr>
                <w:rFonts w:ascii="Arial" w:hAnsi="Arial" w:cs="Arial"/>
                <w:b/>
                <w:sz w:val="20"/>
                <w:szCs w:val="20"/>
                <w:lang w:eastAsia="es-ES"/>
              </w:rPr>
            </w:pPr>
          </w:p>
        </w:tc>
      </w:tr>
      <w:tr w:rsidR="00F94C10" w:rsidRPr="007C4EED" w:rsidTr="00E6721D">
        <w:tc>
          <w:tcPr>
            <w:tcW w:w="4299" w:type="pct"/>
            <w:gridSpan w:val="6"/>
          </w:tcPr>
          <w:p w:rsidR="00F94C10" w:rsidRPr="00ED564D" w:rsidRDefault="00F94C10" w:rsidP="00F94C10">
            <w:pPr>
              <w:spacing w:after="0"/>
              <w:jc w:val="right"/>
              <w:rPr>
                <w:rFonts w:ascii="Arial" w:hAnsi="Arial" w:cs="Arial"/>
                <w:b/>
                <w:sz w:val="20"/>
                <w:szCs w:val="20"/>
                <w:lang w:eastAsia="es-ES"/>
              </w:rPr>
            </w:pPr>
            <w:r>
              <w:rPr>
                <w:rFonts w:ascii="Arial" w:hAnsi="Arial" w:cs="Arial"/>
                <w:b/>
                <w:sz w:val="20"/>
                <w:szCs w:val="20"/>
                <w:lang w:eastAsia="es-ES"/>
              </w:rPr>
              <w:t xml:space="preserve">MEDIDA 4 - </w:t>
            </w:r>
            <w:r w:rsidRPr="00ED564D">
              <w:rPr>
                <w:rFonts w:ascii="Arial" w:hAnsi="Arial" w:cs="Arial"/>
                <w:b/>
                <w:sz w:val="20"/>
                <w:szCs w:val="20"/>
                <w:lang w:eastAsia="es-ES"/>
              </w:rPr>
              <w:t xml:space="preserve">AYUDA </w:t>
            </w:r>
            <w:r>
              <w:rPr>
                <w:rFonts w:ascii="Arial" w:hAnsi="Arial" w:cs="Arial"/>
                <w:b/>
                <w:sz w:val="20"/>
                <w:szCs w:val="20"/>
                <w:lang w:eastAsia="es-ES"/>
              </w:rPr>
              <w:t>MÁXIMA</w:t>
            </w:r>
            <w:r w:rsidRPr="00ED564D">
              <w:rPr>
                <w:rFonts w:ascii="Arial" w:hAnsi="Arial" w:cs="Arial"/>
                <w:b/>
                <w:sz w:val="20"/>
                <w:szCs w:val="20"/>
                <w:lang w:eastAsia="es-ES"/>
              </w:rPr>
              <w:t>TOTAL SOLICITADA</w:t>
            </w:r>
          </w:p>
        </w:tc>
        <w:tc>
          <w:tcPr>
            <w:tcW w:w="701" w:type="pct"/>
            <w:vAlign w:val="center"/>
          </w:tcPr>
          <w:p w:rsidR="00F94C10" w:rsidRPr="00114775" w:rsidRDefault="00F94C10" w:rsidP="00E6721D">
            <w:pPr>
              <w:spacing w:after="0"/>
              <w:jc w:val="center"/>
              <w:rPr>
                <w:rFonts w:ascii="Arial" w:hAnsi="Arial" w:cs="Arial"/>
                <w:b/>
                <w:sz w:val="20"/>
                <w:szCs w:val="20"/>
                <w:lang w:eastAsia="es-ES"/>
              </w:rPr>
            </w:pPr>
          </w:p>
        </w:tc>
      </w:tr>
    </w:tbl>
    <w:p w:rsidR="0005097B" w:rsidRPr="00593611" w:rsidRDefault="0005097B" w:rsidP="004563AD">
      <w:pPr>
        <w:spacing w:afterLines="100" w:after="240"/>
        <w:jc w:val="both"/>
        <w:rPr>
          <w:rFonts w:ascii="Arial" w:hAnsi="Arial" w:cs="Arial"/>
          <w:sz w:val="20"/>
          <w:szCs w:val="20"/>
        </w:rPr>
      </w:pPr>
    </w:p>
    <w:p w:rsidR="00DE6FBB" w:rsidRPr="00593611" w:rsidRDefault="00595F5C" w:rsidP="007E4D90">
      <w:pPr>
        <w:pStyle w:val="Ttulo2"/>
        <w:keepLines/>
        <w:rPr>
          <w:b/>
        </w:rPr>
      </w:pPr>
      <w:r w:rsidRPr="00593611">
        <w:rPr>
          <w:b/>
          <w:caps w:val="0"/>
        </w:rPr>
        <w:t>PLANIFICACIÓN EN EL TIEMPO DE LA CONVOCATORIA DEL PROCEDIMIENTO DE CONTRATACIÓN, DEL TIPO DE PROCEDIMIENTO, DE SU PROCESO DE ADJUDICACIÓN Y DE LA EJECUCIÓN DE LAS ACTUACIONES Y SU PUESTA EN SERVICIO</w:t>
      </w:r>
    </w:p>
    <w:p w:rsidR="00B102C8" w:rsidRDefault="00595F5C" w:rsidP="00B102C8">
      <w:pPr>
        <w:spacing w:after="240" w:line="360" w:lineRule="auto"/>
        <w:jc w:val="both"/>
        <w:rPr>
          <w:rFonts w:ascii="Arial" w:hAnsi="Arial" w:cs="Arial"/>
          <w:sz w:val="20"/>
          <w:szCs w:val="20"/>
          <w:lang w:eastAsia="es-ES"/>
        </w:rPr>
      </w:pPr>
      <w:r w:rsidRPr="00593611">
        <w:rPr>
          <w:rFonts w:ascii="Arial" w:hAnsi="Arial" w:cs="Arial"/>
          <w:sz w:val="20"/>
          <w:szCs w:val="20"/>
          <w:lang w:eastAsia="es-ES"/>
        </w:rPr>
        <w:t>De conformidad con el artículo 10, la fecha de inicio de la actuación que figure en la planificación deberá ser posterior a la entrada en vigor de publicación del real decreto que regula la concesión de ayudas del presente programa. En dicha planificación se incluirá tanto la previsión del procedimiento de contratación, como de la resolución del mismo y de la ejecución de las actuaciones y su puesta en servicio</w:t>
      </w:r>
      <w:r w:rsidR="0047459E" w:rsidRPr="00593611">
        <w:rPr>
          <w:rFonts w:ascii="Arial" w:hAnsi="Arial" w:cs="Arial"/>
          <w:sz w:val="20"/>
          <w:szCs w:val="20"/>
          <w:lang w:eastAsia="es-ES"/>
        </w:rPr>
        <w:t>.</w:t>
      </w:r>
    </w:p>
    <w:p w:rsidR="004A5F4C" w:rsidRPr="007C4EED" w:rsidRDefault="004A5F4C" w:rsidP="004A5F4C">
      <w:pPr>
        <w:spacing w:after="240" w:line="360" w:lineRule="auto"/>
        <w:jc w:val="both"/>
        <w:rPr>
          <w:rFonts w:ascii="Arial" w:hAnsi="Arial" w:cs="Arial"/>
          <w:sz w:val="20"/>
          <w:szCs w:val="20"/>
          <w:lang w:eastAsia="es-ES"/>
        </w:rPr>
      </w:pPr>
      <w:r w:rsidRPr="007C4EED">
        <w:rPr>
          <w:rFonts w:ascii="Arial" w:hAnsi="Arial" w:cs="Arial"/>
          <w:sz w:val="20"/>
          <w:szCs w:val="20"/>
          <w:lang w:eastAsia="es-ES"/>
        </w:rPr>
        <w:t>Se incluirá un resumen de las contrataciones previstas para la ejecución de las actuaciones</w:t>
      </w:r>
    </w:p>
    <w:tbl>
      <w:tblPr>
        <w:tblW w:w="9340" w:type="dxa"/>
        <w:tblCellMar>
          <w:left w:w="0" w:type="dxa"/>
          <w:right w:w="0" w:type="dxa"/>
        </w:tblCellMar>
        <w:tblLook w:val="04A0" w:firstRow="1" w:lastRow="0" w:firstColumn="1" w:lastColumn="0" w:noHBand="0" w:noVBand="1"/>
      </w:tblPr>
      <w:tblGrid>
        <w:gridCol w:w="2991"/>
        <w:gridCol w:w="3177"/>
        <w:gridCol w:w="3172"/>
      </w:tblGrid>
      <w:tr w:rsidR="004A5F4C" w:rsidRPr="007C4EED" w:rsidTr="00E6721D">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4A5F4C" w:rsidRPr="007C4EED" w:rsidRDefault="004A5F4C" w:rsidP="00E6721D">
            <w:pPr>
              <w:jc w:val="center"/>
              <w:rPr>
                <w:rFonts w:ascii="Arial" w:hAnsi="Arial" w:cs="Arial"/>
                <w:b/>
                <w:bCs/>
                <w:sz w:val="20"/>
                <w:szCs w:val="20"/>
              </w:rPr>
            </w:pPr>
            <w:r w:rsidRPr="007C4EED">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4A5F4C" w:rsidRPr="007C4EED" w:rsidRDefault="004A5F4C" w:rsidP="00E6721D">
            <w:pPr>
              <w:jc w:val="center"/>
              <w:rPr>
                <w:rFonts w:ascii="Arial" w:hAnsi="Arial" w:cs="Arial"/>
                <w:b/>
                <w:bCs/>
                <w:sz w:val="20"/>
                <w:szCs w:val="20"/>
              </w:rPr>
            </w:pPr>
            <w:r w:rsidRPr="007C4EED">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4A5F4C" w:rsidRPr="007C4EED" w:rsidRDefault="004A5F4C" w:rsidP="00E6721D">
            <w:pPr>
              <w:jc w:val="center"/>
              <w:rPr>
                <w:rFonts w:ascii="Arial" w:hAnsi="Arial" w:cs="Arial"/>
                <w:b/>
                <w:bCs/>
                <w:sz w:val="20"/>
                <w:szCs w:val="20"/>
              </w:rPr>
            </w:pPr>
            <w:r w:rsidRPr="007C4EED">
              <w:rPr>
                <w:rFonts w:ascii="Arial" w:hAnsi="Arial" w:cs="Arial"/>
                <w:b/>
                <w:bCs/>
                <w:sz w:val="20"/>
                <w:szCs w:val="20"/>
              </w:rPr>
              <w:t>Fecha prevista de contratación</w:t>
            </w:r>
          </w:p>
        </w:tc>
      </w:tr>
      <w:tr w:rsidR="004A5F4C" w:rsidRPr="007C4EED" w:rsidTr="00E6721D">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5F4C" w:rsidRPr="007C4EED" w:rsidRDefault="004A5F4C" w:rsidP="00E6721D">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4A5F4C" w:rsidRPr="00312D3E" w:rsidRDefault="004A5F4C" w:rsidP="00E6721D">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4A5F4C" w:rsidRPr="007C4EED" w:rsidRDefault="004A5F4C" w:rsidP="00E6721D">
            <w:pPr>
              <w:jc w:val="center"/>
              <w:rPr>
                <w:rFonts w:ascii="Arial" w:hAnsi="Arial" w:cs="Arial"/>
                <w:sz w:val="20"/>
                <w:szCs w:val="20"/>
              </w:rPr>
            </w:pPr>
          </w:p>
        </w:tc>
      </w:tr>
      <w:tr w:rsidR="004A5F4C" w:rsidRPr="007C4EED" w:rsidTr="00E6721D">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5F4C" w:rsidRPr="007C4EED" w:rsidRDefault="004A5F4C" w:rsidP="00E6721D">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4A5F4C" w:rsidRPr="00312D3E" w:rsidRDefault="004A5F4C" w:rsidP="00E6721D">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4A5F4C" w:rsidRPr="007C4EED" w:rsidRDefault="004A5F4C" w:rsidP="00E6721D">
            <w:pPr>
              <w:jc w:val="center"/>
              <w:rPr>
                <w:rFonts w:ascii="Arial" w:hAnsi="Arial" w:cs="Arial"/>
                <w:sz w:val="20"/>
                <w:szCs w:val="20"/>
              </w:rPr>
            </w:pPr>
          </w:p>
        </w:tc>
      </w:tr>
      <w:tr w:rsidR="004A5F4C" w:rsidRPr="007C4EED" w:rsidTr="00E6721D">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A5F4C" w:rsidRPr="007C4EED" w:rsidRDefault="004A5F4C" w:rsidP="00E6721D">
            <w:pPr>
              <w:jc w:val="center"/>
              <w:rPr>
                <w:rFonts w:ascii="Arial" w:hAnsi="Arial" w:cs="Arial"/>
                <w:sz w:val="20"/>
                <w:szCs w:val="20"/>
              </w:rPr>
            </w:pPr>
            <w:r w:rsidRPr="007C4EED">
              <w:rPr>
                <w:rFonts w:ascii="Arial" w:eastAsia="Times New Roman" w:hAnsi="Arial" w:cs="Arial"/>
                <w:i/>
                <w:color w:val="808080" w:themeColor="background1" w:themeShade="80"/>
                <w:sz w:val="16"/>
                <w:szCs w:val="20"/>
                <w:lang w:eastAsia="es-ES"/>
              </w:rPr>
              <w:t>(Añadir cuantas filas sean necesarias)</w:t>
            </w: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4A5F4C" w:rsidRPr="00312D3E" w:rsidRDefault="004A5F4C" w:rsidP="00E6721D">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4A5F4C" w:rsidRPr="007C4EED" w:rsidRDefault="004A5F4C" w:rsidP="00E6721D">
            <w:pPr>
              <w:jc w:val="center"/>
              <w:rPr>
                <w:rFonts w:ascii="Arial" w:hAnsi="Arial" w:cs="Arial"/>
                <w:sz w:val="20"/>
                <w:szCs w:val="20"/>
              </w:rPr>
            </w:pPr>
          </w:p>
        </w:tc>
      </w:tr>
    </w:tbl>
    <w:p w:rsidR="004A5F4C" w:rsidRPr="00593611" w:rsidRDefault="004A5F4C" w:rsidP="00B102C8">
      <w:pPr>
        <w:spacing w:after="240" w:line="360" w:lineRule="auto"/>
        <w:jc w:val="both"/>
        <w:rPr>
          <w:rFonts w:ascii="Arial" w:hAnsi="Arial" w:cs="Arial"/>
          <w:sz w:val="20"/>
          <w:szCs w:val="20"/>
          <w:lang w:eastAsia="es-ES"/>
        </w:rPr>
      </w:pPr>
    </w:p>
    <w:p w:rsidR="00DE6FBB" w:rsidRPr="00593611" w:rsidRDefault="00DE6FBB" w:rsidP="007E4D90">
      <w:pPr>
        <w:pStyle w:val="Ttulo2"/>
        <w:keepLines/>
        <w:rPr>
          <w:b/>
        </w:rPr>
      </w:pPr>
      <w:r w:rsidRPr="00593611">
        <w:rPr>
          <w:b/>
        </w:rPr>
        <w:t xml:space="preserve">INDICADORES DE PRODUCTIVIDAD APLICABLES </w:t>
      </w:r>
    </w:p>
    <w:p w:rsidR="000C4B9B" w:rsidRPr="00593611" w:rsidRDefault="002E7465" w:rsidP="002E7465">
      <w:pPr>
        <w:spacing w:after="240" w:line="360" w:lineRule="auto"/>
        <w:jc w:val="both"/>
        <w:rPr>
          <w:rFonts w:ascii="Arial" w:hAnsi="Arial" w:cs="Arial"/>
          <w:sz w:val="20"/>
          <w:szCs w:val="20"/>
          <w:lang w:eastAsia="es-ES"/>
        </w:rPr>
      </w:pPr>
      <w:r w:rsidRPr="00593611">
        <w:rPr>
          <w:rFonts w:ascii="Arial" w:hAnsi="Arial" w:cs="Arial"/>
          <w:sz w:val="20"/>
          <w:szCs w:val="20"/>
          <w:lang w:eastAsia="es-ES"/>
        </w:rPr>
        <w:t>Presentación justificada de los siguientes indicadores de productividad.</w:t>
      </w:r>
    </w:p>
    <w:tbl>
      <w:tblPr>
        <w:tblStyle w:val="Tablaconcuadrcula"/>
        <w:tblW w:w="0" w:type="auto"/>
        <w:tblInd w:w="360" w:type="dxa"/>
        <w:tblLook w:val="04A0" w:firstRow="1" w:lastRow="0" w:firstColumn="1" w:lastColumn="0" w:noHBand="0" w:noVBand="1"/>
      </w:tblPr>
      <w:tblGrid>
        <w:gridCol w:w="2754"/>
        <w:gridCol w:w="1984"/>
        <w:gridCol w:w="1985"/>
        <w:gridCol w:w="1979"/>
      </w:tblGrid>
      <w:tr w:rsidR="000C4B9B" w:rsidRPr="00593611" w:rsidTr="0028543C">
        <w:trPr>
          <w:trHeight w:val="1098"/>
        </w:trPr>
        <w:tc>
          <w:tcPr>
            <w:tcW w:w="2754" w:type="dxa"/>
            <w:shd w:val="clear" w:color="auto" w:fill="D6E3BC" w:themeFill="accent3" w:themeFillTint="66"/>
          </w:tcPr>
          <w:p w:rsidR="000C4B9B" w:rsidRPr="00593611" w:rsidRDefault="000C4B9B" w:rsidP="000C4B9B">
            <w:pPr>
              <w:spacing w:after="240" w:line="360" w:lineRule="auto"/>
              <w:jc w:val="both"/>
              <w:rPr>
                <w:rFonts w:ascii="Arial" w:hAnsi="Arial" w:cs="Arial"/>
                <w:sz w:val="20"/>
                <w:szCs w:val="20"/>
                <w:lang w:eastAsia="es-ES"/>
              </w:rPr>
            </w:pPr>
          </w:p>
        </w:tc>
        <w:tc>
          <w:tcPr>
            <w:tcW w:w="1984" w:type="dxa"/>
            <w:shd w:val="clear" w:color="auto" w:fill="D6E3BC" w:themeFill="accent3" w:themeFillTint="66"/>
          </w:tcPr>
          <w:p w:rsidR="000C4B9B" w:rsidRPr="00593611" w:rsidRDefault="00D52F41" w:rsidP="000C4B9B">
            <w:pPr>
              <w:spacing w:after="240" w:line="360" w:lineRule="auto"/>
              <w:jc w:val="both"/>
              <w:rPr>
                <w:rFonts w:ascii="Arial" w:hAnsi="Arial" w:cs="Arial"/>
                <w:b/>
                <w:sz w:val="20"/>
                <w:szCs w:val="20"/>
                <w:lang w:eastAsia="es-ES"/>
              </w:rPr>
            </w:pPr>
            <w:r w:rsidRPr="00593611">
              <w:rPr>
                <w:rFonts w:ascii="Arial" w:hAnsi="Arial" w:cs="Arial"/>
                <w:b/>
                <w:sz w:val="20"/>
                <w:szCs w:val="20"/>
                <w:lang w:eastAsia="es-ES"/>
              </w:rPr>
              <w:t>Ahorro de energía final (</w:t>
            </w:r>
            <w:proofErr w:type="spellStart"/>
            <w:r w:rsidRPr="00593611">
              <w:rPr>
                <w:rFonts w:ascii="Arial" w:hAnsi="Arial" w:cs="Arial"/>
                <w:b/>
                <w:sz w:val="20"/>
                <w:szCs w:val="20"/>
                <w:lang w:eastAsia="es-ES"/>
              </w:rPr>
              <w:t>k</w:t>
            </w:r>
            <w:r w:rsidR="000C4B9B" w:rsidRPr="00593611">
              <w:rPr>
                <w:rFonts w:ascii="Arial" w:hAnsi="Arial" w:cs="Arial"/>
                <w:b/>
                <w:sz w:val="20"/>
                <w:szCs w:val="20"/>
                <w:lang w:eastAsia="es-ES"/>
              </w:rPr>
              <w:t>Wh</w:t>
            </w:r>
            <w:proofErr w:type="spellEnd"/>
            <w:r w:rsidR="002410CF">
              <w:rPr>
                <w:rFonts w:ascii="Arial" w:hAnsi="Arial" w:cs="Arial"/>
                <w:b/>
                <w:sz w:val="20"/>
                <w:szCs w:val="20"/>
                <w:lang w:eastAsia="es-ES"/>
              </w:rPr>
              <w:t>/año</w:t>
            </w:r>
            <w:r w:rsidR="000C4B9B" w:rsidRPr="00593611">
              <w:rPr>
                <w:rFonts w:ascii="Arial" w:hAnsi="Arial" w:cs="Arial"/>
                <w:b/>
                <w:sz w:val="20"/>
                <w:szCs w:val="20"/>
                <w:lang w:eastAsia="es-ES"/>
              </w:rPr>
              <w:t>)</w:t>
            </w:r>
          </w:p>
        </w:tc>
        <w:tc>
          <w:tcPr>
            <w:tcW w:w="1985" w:type="dxa"/>
            <w:shd w:val="clear" w:color="auto" w:fill="D6E3BC" w:themeFill="accent3" w:themeFillTint="66"/>
          </w:tcPr>
          <w:p w:rsidR="000C4B9B" w:rsidRPr="00593611" w:rsidRDefault="000C4B9B" w:rsidP="00D52F41">
            <w:pPr>
              <w:spacing w:after="240" w:line="360" w:lineRule="auto"/>
              <w:jc w:val="both"/>
              <w:rPr>
                <w:rFonts w:ascii="Arial" w:hAnsi="Arial" w:cs="Arial"/>
                <w:b/>
                <w:sz w:val="20"/>
                <w:szCs w:val="20"/>
                <w:lang w:eastAsia="es-ES"/>
              </w:rPr>
            </w:pPr>
            <w:r w:rsidRPr="00593611">
              <w:rPr>
                <w:rFonts w:ascii="Arial" w:hAnsi="Arial" w:cs="Arial"/>
                <w:b/>
                <w:sz w:val="20"/>
                <w:szCs w:val="20"/>
                <w:lang w:eastAsia="es-ES"/>
              </w:rPr>
              <w:t>Ahorro de energía primaria (</w:t>
            </w:r>
            <w:proofErr w:type="spellStart"/>
            <w:r w:rsidR="00D52F41" w:rsidRPr="00593611">
              <w:rPr>
                <w:rFonts w:ascii="Arial" w:hAnsi="Arial" w:cs="Arial"/>
                <w:b/>
                <w:sz w:val="20"/>
                <w:szCs w:val="20"/>
                <w:lang w:eastAsia="es-ES"/>
              </w:rPr>
              <w:t>k</w:t>
            </w:r>
            <w:r w:rsidRPr="00593611">
              <w:rPr>
                <w:rFonts w:ascii="Arial" w:hAnsi="Arial" w:cs="Arial"/>
                <w:b/>
                <w:sz w:val="20"/>
                <w:szCs w:val="20"/>
                <w:lang w:eastAsia="es-ES"/>
              </w:rPr>
              <w:t>Wh</w:t>
            </w:r>
            <w:proofErr w:type="spellEnd"/>
            <w:r w:rsidR="002410CF">
              <w:rPr>
                <w:rFonts w:ascii="Arial" w:hAnsi="Arial" w:cs="Arial"/>
                <w:b/>
                <w:sz w:val="20"/>
                <w:szCs w:val="20"/>
                <w:lang w:eastAsia="es-ES"/>
              </w:rPr>
              <w:t>/año</w:t>
            </w:r>
            <w:r w:rsidRPr="00593611">
              <w:rPr>
                <w:rFonts w:ascii="Arial" w:hAnsi="Arial" w:cs="Arial"/>
                <w:b/>
                <w:sz w:val="20"/>
                <w:szCs w:val="20"/>
                <w:lang w:eastAsia="es-ES"/>
              </w:rPr>
              <w:t>)</w:t>
            </w:r>
          </w:p>
        </w:tc>
        <w:tc>
          <w:tcPr>
            <w:tcW w:w="1979" w:type="dxa"/>
            <w:shd w:val="clear" w:color="auto" w:fill="D6E3BC" w:themeFill="accent3" w:themeFillTint="66"/>
          </w:tcPr>
          <w:p w:rsidR="000C4B9B" w:rsidRPr="00593611" w:rsidRDefault="000C4B9B" w:rsidP="0028543C">
            <w:pPr>
              <w:spacing w:after="240" w:line="360" w:lineRule="auto"/>
              <w:jc w:val="both"/>
              <w:rPr>
                <w:rFonts w:ascii="Arial" w:hAnsi="Arial" w:cs="Arial"/>
                <w:b/>
                <w:sz w:val="20"/>
                <w:szCs w:val="20"/>
                <w:lang w:eastAsia="es-ES"/>
              </w:rPr>
            </w:pPr>
            <w:r w:rsidRPr="00593611">
              <w:rPr>
                <w:rFonts w:ascii="Arial" w:hAnsi="Arial" w:cs="Arial"/>
                <w:b/>
                <w:sz w:val="20"/>
                <w:szCs w:val="20"/>
                <w:lang w:eastAsia="es-ES"/>
              </w:rPr>
              <w:t>Ahorro de emisiones de CO</w:t>
            </w:r>
            <w:r w:rsidRPr="00593611">
              <w:rPr>
                <w:rFonts w:ascii="Arial" w:hAnsi="Arial" w:cs="Arial"/>
                <w:b/>
                <w:sz w:val="20"/>
                <w:szCs w:val="20"/>
                <w:vertAlign w:val="subscript"/>
                <w:lang w:eastAsia="es-ES"/>
              </w:rPr>
              <w:t xml:space="preserve">2 </w:t>
            </w:r>
            <w:r w:rsidRPr="00593611">
              <w:rPr>
                <w:rFonts w:ascii="Arial" w:hAnsi="Arial" w:cs="Arial"/>
                <w:b/>
                <w:sz w:val="20"/>
                <w:szCs w:val="20"/>
                <w:lang w:eastAsia="es-ES"/>
              </w:rPr>
              <w:t>(teqCO</w:t>
            </w:r>
            <w:r w:rsidRPr="00593611">
              <w:rPr>
                <w:rFonts w:ascii="Arial" w:hAnsi="Arial" w:cs="Arial"/>
                <w:b/>
                <w:sz w:val="20"/>
                <w:szCs w:val="20"/>
                <w:vertAlign w:val="subscript"/>
                <w:lang w:eastAsia="es-ES"/>
              </w:rPr>
              <w:t>2</w:t>
            </w:r>
            <w:r w:rsidR="002410CF">
              <w:rPr>
                <w:rFonts w:ascii="Arial" w:hAnsi="Arial" w:cs="Arial"/>
                <w:b/>
                <w:sz w:val="20"/>
                <w:szCs w:val="20"/>
                <w:vertAlign w:val="subscript"/>
                <w:lang w:eastAsia="es-ES"/>
              </w:rPr>
              <w:t>/</w:t>
            </w:r>
            <w:r w:rsidR="002410CF" w:rsidRPr="002410CF">
              <w:rPr>
                <w:rFonts w:ascii="Arial" w:hAnsi="Arial" w:cs="Arial"/>
                <w:b/>
                <w:sz w:val="20"/>
                <w:szCs w:val="20"/>
                <w:lang w:eastAsia="es-ES"/>
              </w:rPr>
              <w:t>año</w:t>
            </w:r>
            <w:r w:rsidR="00FE2A7B" w:rsidRPr="00593611">
              <w:rPr>
                <w:rFonts w:ascii="Arial" w:hAnsi="Arial" w:cs="Arial"/>
                <w:b/>
                <w:sz w:val="20"/>
                <w:szCs w:val="20"/>
                <w:lang w:eastAsia="es-ES"/>
              </w:rPr>
              <w:t>):</w:t>
            </w:r>
          </w:p>
        </w:tc>
      </w:tr>
      <w:tr w:rsidR="000C4B9B" w:rsidRPr="00593611" w:rsidTr="00FE2A7B">
        <w:trPr>
          <w:trHeight w:val="612"/>
        </w:trPr>
        <w:tc>
          <w:tcPr>
            <w:tcW w:w="2754" w:type="dxa"/>
          </w:tcPr>
          <w:p w:rsidR="000C4B9B" w:rsidRPr="00593611" w:rsidRDefault="00595F5C" w:rsidP="00595F5C">
            <w:pPr>
              <w:spacing w:after="240" w:line="360" w:lineRule="auto"/>
              <w:rPr>
                <w:rFonts w:ascii="Arial" w:hAnsi="Arial" w:cs="Arial"/>
                <w:b/>
                <w:sz w:val="20"/>
                <w:szCs w:val="20"/>
                <w:lang w:eastAsia="es-ES"/>
              </w:rPr>
            </w:pPr>
            <w:r w:rsidRPr="00593611">
              <w:rPr>
                <w:rFonts w:ascii="Arial" w:hAnsi="Arial" w:cs="Arial"/>
                <w:b/>
                <w:sz w:val="20"/>
                <w:szCs w:val="20"/>
                <w:lang w:eastAsia="es-ES"/>
              </w:rPr>
              <w:t xml:space="preserve">Actuaciones instalaciones de alumbrado </w:t>
            </w:r>
          </w:p>
        </w:tc>
        <w:tc>
          <w:tcPr>
            <w:tcW w:w="1984" w:type="dxa"/>
          </w:tcPr>
          <w:p w:rsidR="000C4B9B" w:rsidRPr="00593611" w:rsidRDefault="000C4B9B" w:rsidP="000C4B9B">
            <w:pPr>
              <w:spacing w:after="240" w:line="360" w:lineRule="auto"/>
              <w:rPr>
                <w:rFonts w:ascii="Arial" w:hAnsi="Arial" w:cs="Arial"/>
                <w:sz w:val="20"/>
                <w:szCs w:val="20"/>
                <w:lang w:eastAsia="es-ES"/>
              </w:rPr>
            </w:pPr>
          </w:p>
        </w:tc>
        <w:tc>
          <w:tcPr>
            <w:tcW w:w="1985" w:type="dxa"/>
          </w:tcPr>
          <w:p w:rsidR="000C4B9B" w:rsidRPr="00593611" w:rsidRDefault="000C4B9B" w:rsidP="000C4B9B">
            <w:pPr>
              <w:spacing w:after="240" w:line="360" w:lineRule="auto"/>
              <w:rPr>
                <w:rFonts w:ascii="Arial" w:hAnsi="Arial" w:cs="Arial"/>
                <w:sz w:val="20"/>
                <w:szCs w:val="20"/>
                <w:lang w:eastAsia="es-ES"/>
              </w:rPr>
            </w:pPr>
          </w:p>
        </w:tc>
        <w:tc>
          <w:tcPr>
            <w:tcW w:w="1979" w:type="dxa"/>
          </w:tcPr>
          <w:p w:rsidR="000C4B9B" w:rsidRPr="00593611" w:rsidRDefault="000C4B9B" w:rsidP="000C4B9B">
            <w:pPr>
              <w:spacing w:after="240" w:line="360" w:lineRule="auto"/>
              <w:rPr>
                <w:rFonts w:ascii="Arial" w:hAnsi="Arial" w:cs="Arial"/>
                <w:sz w:val="20"/>
                <w:szCs w:val="20"/>
                <w:lang w:eastAsia="es-ES"/>
              </w:rPr>
            </w:pPr>
          </w:p>
        </w:tc>
      </w:tr>
      <w:tr w:rsidR="000C4B9B" w:rsidRPr="00593611" w:rsidTr="00FE2A7B">
        <w:tc>
          <w:tcPr>
            <w:tcW w:w="2754" w:type="dxa"/>
          </w:tcPr>
          <w:p w:rsidR="000C4B9B" w:rsidRPr="00593611" w:rsidRDefault="00595F5C" w:rsidP="00FE2A7B">
            <w:pPr>
              <w:spacing w:after="240" w:line="360" w:lineRule="auto"/>
              <w:jc w:val="both"/>
              <w:rPr>
                <w:rFonts w:ascii="Arial" w:hAnsi="Arial" w:cs="Arial"/>
                <w:b/>
                <w:sz w:val="20"/>
                <w:szCs w:val="20"/>
                <w:lang w:eastAsia="es-ES"/>
              </w:rPr>
            </w:pPr>
            <w:r w:rsidRPr="00593611">
              <w:rPr>
                <w:rFonts w:ascii="Arial" w:hAnsi="Arial" w:cs="Arial"/>
                <w:b/>
                <w:sz w:val="20"/>
                <w:szCs w:val="20"/>
                <w:lang w:eastAsia="es-ES"/>
              </w:rPr>
              <w:t>Actuaciones TIC, Smart Rural, etc.</w:t>
            </w:r>
          </w:p>
        </w:tc>
        <w:tc>
          <w:tcPr>
            <w:tcW w:w="1984" w:type="dxa"/>
          </w:tcPr>
          <w:p w:rsidR="000C4B9B" w:rsidRPr="00593611" w:rsidRDefault="000C4B9B" w:rsidP="000C4B9B">
            <w:pPr>
              <w:spacing w:after="240" w:line="360" w:lineRule="auto"/>
              <w:rPr>
                <w:rFonts w:ascii="Arial" w:hAnsi="Arial" w:cs="Arial"/>
                <w:sz w:val="20"/>
                <w:szCs w:val="20"/>
                <w:lang w:eastAsia="es-ES"/>
              </w:rPr>
            </w:pPr>
          </w:p>
        </w:tc>
        <w:tc>
          <w:tcPr>
            <w:tcW w:w="1985" w:type="dxa"/>
          </w:tcPr>
          <w:p w:rsidR="000C4B9B" w:rsidRPr="00593611" w:rsidRDefault="000C4B9B" w:rsidP="000C4B9B">
            <w:pPr>
              <w:spacing w:after="240" w:line="360" w:lineRule="auto"/>
              <w:rPr>
                <w:rFonts w:ascii="Arial" w:hAnsi="Arial" w:cs="Arial"/>
                <w:sz w:val="20"/>
                <w:szCs w:val="20"/>
                <w:lang w:eastAsia="es-ES"/>
              </w:rPr>
            </w:pPr>
          </w:p>
        </w:tc>
        <w:tc>
          <w:tcPr>
            <w:tcW w:w="1979" w:type="dxa"/>
          </w:tcPr>
          <w:p w:rsidR="000C4B9B" w:rsidRPr="00593611" w:rsidRDefault="000C4B9B" w:rsidP="000C4B9B">
            <w:pPr>
              <w:spacing w:after="240" w:line="360" w:lineRule="auto"/>
              <w:rPr>
                <w:rFonts w:ascii="Arial" w:hAnsi="Arial" w:cs="Arial"/>
                <w:sz w:val="20"/>
                <w:szCs w:val="20"/>
                <w:lang w:eastAsia="es-ES"/>
              </w:rPr>
            </w:pPr>
          </w:p>
        </w:tc>
      </w:tr>
      <w:tr w:rsidR="000C4B9B" w:rsidRPr="00593611" w:rsidTr="00FE2A7B">
        <w:tc>
          <w:tcPr>
            <w:tcW w:w="2754" w:type="dxa"/>
            <w:shd w:val="clear" w:color="auto" w:fill="D9D9D9" w:themeFill="background1" w:themeFillShade="D9"/>
          </w:tcPr>
          <w:p w:rsidR="000C4B9B" w:rsidRPr="00593611" w:rsidRDefault="00FE2A7B" w:rsidP="000C4B9B">
            <w:pPr>
              <w:spacing w:after="240" w:line="360" w:lineRule="auto"/>
              <w:jc w:val="both"/>
              <w:rPr>
                <w:rFonts w:ascii="Arial" w:hAnsi="Arial" w:cs="Arial"/>
                <w:b/>
                <w:sz w:val="20"/>
                <w:szCs w:val="20"/>
                <w:lang w:eastAsia="es-ES"/>
              </w:rPr>
            </w:pPr>
            <w:r w:rsidRPr="00593611">
              <w:rPr>
                <w:rFonts w:ascii="Arial" w:hAnsi="Arial" w:cs="Arial"/>
                <w:b/>
                <w:sz w:val="20"/>
                <w:szCs w:val="20"/>
                <w:lang w:eastAsia="es-ES"/>
              </w:rPr>
              <w:t>Total</w:t>
            </w:r>
          </w:p>
        </w:tc>
        <w:tc>
          <w:tcPr>
            <w:tcW w:w="1984" w:type="dxa"/>
            <w:shd w:val="clear" w:color="auto" w:fill="D9D9D9" w:themeFill="background1" w:themeFillShade="D9"/>
          </w:tcPr>
          <w:p w:rsidR="000C4B9B" w:rsidRPr="00593611" w:rsidRDefault="000C4B9B" w:rsidP="000C4B9B">
            <w:pPr>
              <w:spacing w:after="240" w:line="360" w:lineRule="auto"/>
              <w:jc w:val="both"/>
              <w:rPr>
                <w:rFonts w:ascii="Arial" w:hAnsi="Arial" w:cs="Arial"/>
                <w:sz w:val="20"/>
                <w:szCs w:val="20"/>
                <w:lang w:eastAsia="es-ES"/>
              </w:rPr>
            </w:pPr>
          </w:p>
        </w:tc>
        <w:tc>
          <w:tcPr>
            <w:tcW w:w="1985" w:type="dxa"/>
            <w:shd w:val="clear" w:color="auto" w:fill="D9D9D9" w:themeFill="background1" w:themeFillShade="D9"/>
          </w:tcPr>
          <w:p w:rsidR="000C4B9B" w:rsidRPr="00593611" w:rsidRDefault="000C4B9B" w:rsidP="000C4B9B">
            <w:pPr>
              <w:spacing w:after="240" w:line="360" w:lineRule="auto"/>
              <w:jc w:val="both"/>
              <w:rPr>
                <w:rFonts w:ascii="Arial" w:hAnsi="Arial" w:cs="Arial"/>
                <w:sz w:val="20"/>
                <w:szCs w:val="20"/>
                <w:lang w:eastAsia="es-ES"/>
              </w:rPr>
            </w:pPr>
          </w:p>
        </w:tc>
        <w:tc>
          <w:tcPr>
            <w:tcW w:w="1979" w:type="dxa"/>
            <w:shd w:val="clear" w:color="auto" w:fill="D9D9D9" w:themeFill="background1" w:themeFillShade="D9"/>
          </w:tcPr>
          <w:p w:rsidR="000C4B9B" w:rsidRPr="00593611" w:rsidRDefault="000C4B9B" w:rsidP="000C4B9B">
            <w:pPr>
              <w:spacing w:after="240" w:line="360" w:lineRule="auto"/>
              <w:jc w:val="both"/>
              <w:rPr>
                <w:rFonts w:ascii="Arial" w:hAnsi="Arial" w:cs="Arial"/>
                <w:sz w:val="20"/>
                <w:szCs w:val="20"/>
                <w:lang w:eastAsia="es-ES"/>
              </w:rPr>
            </w:pPr>
          </w:p>
        </w:tc>
      </w:tr>
    </w:tbl>
    <w:p w:rsidR="000C4B9B" w:rsidRPr="00593611" w:rsidRDefault="000C4B9B" w:rsidP="002E7465">
      <w:pPr>
        <w:spacing w:after="240" w:line="360" w:lineRule="auto"/>
        <w:jc w:val="both"/>
        <w:rPr>
          <w:rFonts w:ascii="Arial" w:hAnsi="Arial" w:cs="Arial"/>
          <w:sz w:val="20"/>
          <w:szCs w:val="20"/>
          <w:lang w:eastAsia="es-ES"/>
        </w:rPr>
      </w:pPr>
    </w:p>
    <w:p w:rsidR="00C37E9F" w:rsidRPr="00593611" w:rsidRDefault="00C37E9F" w:rsidP="002E7465">
      <w:pPr>
        <w:spacing w:after="240" w:line="360" w:lineRule="auto"/>
        <w:jc w:val="both"/>
        <w:rPr>
          <w:rFonts w:ascii="Arial" w:hAnsi="Arial" w:cs="Arial"/>
          <w:sz w:val="20"/>
          <w:szCs w:val="20"/>
          <w:lang w:eastAsia="es-ES"/>
        </w:rPr>
      </w:pPr>
      <w:r w:rsidRPr="00593611">
        <w:rPr>
          <w:rFonts w:ascii="Arial" w:hAnsi="Arial" w:cs="Arial"/>
          <w:sz w:val="20"/>
          <w:szCs w:val="20"/>
          <w:lang w:eastAsia="es-ES"/>
        </w:rPr>
        <w:t>Para los cálculos de energía primaria y emisiones se deberán utilizar los factores de paso y de emisión que figuran en el ANEXO I</w:t>
      </w:r>
      <w:r w:rsidR="00D52F41" w:rsidRPr="00593611">
        <w:rPr>
          <w:rFonts w:ascii="Arial" w:hAnsi="Arial" w:cs="Arial"/>
          <w:sz w:val="20"/>
          <w:szCs w:val="20"/>
          <w:lang w:eastAsia="es-ES"/>
        </w:rPr>
        <w:t xml:space="preserve"> de esta memoria descriptiva.</w:t>
      </w:r>
    </w:p>
    <w:p w:rsidR="00A91C89" w:rsidRPr="00593611" w:rsidRDefault="00680336" w:rsidP="00A60C53">
      <w:pPr>
        <w:pStyle w:val="Ttulo1"/>
      </w:pPr>
      <w:r w:rsidRPr="00593611">
        <w:t>LOCALIZACIÓN DE LAS ACTUACIONES</w:t>
      </w:r>
    </w:p>
    <w:p w:rsidR="00A60C53" w:rsidRPr="00593611" w:rsidRDefault="00A60C53" w:rsidP="00A60C53">
      <w:pPr>
        <w:spacing w:after="240" w:line="360" w:lineRule="auto"/>
        <w:jc w:val="both"/>
        <w:rPr>
          <w:rFonts w:ascii="Arial" w:hAnsi="Arial" w:cs="Arial"/>
          <w:sz w:val="20"/>
          <w:szCs w:val="20"/>
          <w:lang w:eastAsia="es-ES"/>
        </w:rPr>
      </w:pPr>
      <w:r w:rsidRPr="00593611">
        <w:rPr>
          <w:rFonts w:ascii="Arial" w:hAnsi="Arial" w:cs="Arial"/>
          <w:sz w:val="20"/>
          <w:szCs w:val="20"/>
          <w:lang w:eastAsia="es-ES"/>
        </w:rPr>
        <w:t>Para las actuaciones deslocalizadas como puede</w:t>
      </w:r>
      <w:r w:rsidR="00D52F41" w:rsidRPr="00593611">
        <w:rPr>
          <w:rFonts w:ascii="Arial" w:hAnsi="Arial" w:cs="Arial"/>
          <w:sz w:val="20"/>
          <w:szCs w:val="20"/>
          <w:lang w:eastAsia="es-ES"/>
        </w:rPr>
        <w:t>n</w:t>
      </w:r>
      <w:r w:rsidRPr="00593611">
        <w:rPr>
          <w:rFonts w:ascii="Arial" w:hAnsi="Arial" w:cs="Arial"/>
          <w:sz w:val="20"/>
          <w:szCs w:val="20"/>
          <w:lang w:eastAsia="es-ES"/>
        </w:rPr>
        <w:t xml:space="preserve"> ser la mejora de las instalaciones de alumbrado, implementación de sensores o cualquier</w:t>
      </w:r>
      <w:r w:rsidR="00861056" w:rsidRPr="00593611">
        <w:rPr>
          <w:rFonts w:ascii="Arial" w:hAnsi="Arial" w:cs="Arial"/>
          <w:sz w:val="20"/>
          <w:szCs w:val="20"/>
          <w:lang w:eastAsia="es-ES"/>
        </w:rPr>
        <w:t xml:space="preserve"> otra que no tenga una única</w:t>
      </w:r>
      <w:r w:rsidRPr="00593611">
        <w:rPr>
          <w:rFonts w:ascii="Arial" w:hAnsi="Arial" w:cs="Arial"/>
          <w:sz w:val="20"/>
          <w:szCs w:val="20"/>
          <w:lang w:eastAsia="es-ES"/>
        </w:rPr>
        <w:t xml:space="preserve"> </w:t>
      </w:r>
      <w:r w:rsidR="00595F5C" w:rsidRPr="00593611">
        <w:rPr>
          <w:rFonts w:ascii="Arial" w:hAnsi="Arial" w:cs="Arial"/>
          <w:sz w:val="20"/>
          <w:szCs w:val="20"/>
          <w:lang w:eastAsia="es-ES"/>
        </w:rPr>
        <w:t>ubicación</w:t>
      </w:r>
      <w:r w:rsidRPr="00593611">
        <w:rPr>
          <w:rFonts w:ascii="Arial" w:hAnsi="Arial" w:cs="Arial"/>
          <w:sz w:val="20"/>
          <w:szCs w:val="20"/>
          <w:lang w:eastAsia="es-ES"/>
        </w:rPr>
        <w:t xml:space="preserve"> de actuación, </w:t>
      </w:r>
      <w:r w:rsidRPr="00593611">
        <w:rPr>
          <w:rFonts w:ascii="Arial" w:hAnsi="Arial" w:cs="Arial"/>
          <w:sz w:val="20"/>
          <w:szCs w:val="20"/>
          <w:u w:val="single"/>
          <w:lang w:eastAsia="es-ES"/>
        </w:rPr>
        <w:t xml:space="preserve">se adjuntarán </w:t>
      </w:r>
      <w:r w:rsidR="00957C1E" w:rsidRPr="00593611">
        <w:rPr>
          <w:rFonts w:ascii="Arial" w:hAnsi="Arial" w:cs="Arial"/>
          <w:sz w:val="20"/>
          <w:szCs w:val="20"/>
          <w:u w:val="single"/>
          <w:lang w:eastAsia="es-ES"/>
        </w:rPr>
        <w:t xml:space="preserve">en este apartado </w:t>
      </w:r>
      <w:r w:rsidRPr="00593611">
        <w:rPr>
          <w:rFonts w:ascii="Arial" w:hAnsi="Arial" w:cs="Arial"/>
          <w:sz w:val="20"/>
          <w:szCs w:val="20"/>
          <w:u w:val="single"/>
          <w:lang w:eastAsia="es-ES"/>
        </w:rPr>
        <w:t xml:space="preserve">planos que </w:t>
      </w:r>
      <w:r w:rsidR="00861056" w:rsidRPr="00593611">
        <w:rPr>
          <w:rFonts w:ascii="Arial" w:hAnsi="Arial" w:cs="Arial"/>
          <w:sz w:val="20"/>
          <w:szCs w:val="20"/>
          <w:u w:val="single"/>
          <w:lang w:eastAsia="es-ES"/>
        </w:rPr>
        <w:t>localicen</w:t>
      </w:r>
      <w:r w:rsidRPr="00593611">
        <w:rPr>
          <w:rFonts w:ascii="Arial" w:hAnsi="Arial" w:cs="Arial"/>
          <w:sz w:val="20"/>
          <w:szCs w:val="20"/>
          <w:u w:val="single"/>
          <w:lang w:eastAsia="es-ES"/>
        </w:rPr>
        <w:t xml:space="preserve"> perfectamente la actuación</w:t>
      </w:r>
      <w:r w:rsidR="00861056" w:rsidRPr="00593611">
        <w:rPr>
          <w:rFonts w:ascii="Arial" w:hAnsi="Arial" w:cs="Arial"/>
          <w:sz w:val="20"/>
          <w:szCs w:val="20"/>
          <w:u w:val="single"/>
          <w:lang w:eastAsia="es-ES"/>
        </w:rPr>
        <w:t xml:space="preserve"> e identifiquen las instalaciones modificadas o implementadas.</w:t>
      </w:r>
    </w:p>
    <w:p w:rsidR="00766DA3" w:rsidRPr="00593611" w:rsidRDefault="00680336" w:rsidP="00766DA3">
      <w:pPr>
        <w:pStyle w:val="Ttulo1"/>
      </w:pPr>
      <w:r w:rsidRPr="00593611">
        <w:t>ACLARACIONES ADICIONALES / DOCUMENTACIÓN ADICIONAL ACLARATORIA</w:t>
      </w:r>
    </w:p>
    <w:p w:rsidR="00877827" w:rsidRPr="00593611" w:rsidRDefault="00877827" w:rsidP="00877827">
      <w:pPr>
        <w:spacing w:after="240" w:line="360" w:lineRule="auto"/>
        <w:jc w:val="both"/>
        <w:rPr>
          <w:rFonts w:ascii="Arial" w:hAnsi="Arial" w:cs="Arial"/>
          <w:sz w:val="20"/>
          <w:szCs w:val="20"/>
          <w:lang w:eastAsia="es-ES"/>
        </w:rPr>
      </w:pPr>
      <w:r w:rsidRPr="00593611">
        <w:rPr>
          <w:rFonts w:ascii="Arial" w:hAnsi="Arial" w:cs="Arial"/>
          <w:sz w:val="20"/>
          <w:szCs w:val="20"/>
          <w:lang w:eastAsia="es-ES"/>
        </w:rPr>
        <w:t>Se pueden listar las aclaraciones adicionales necesarias para mejorar la comprensión del proyecto y facilitar su evaluación, así como para indicar la documentación adicional que se considere necesario aportar con el fin de facilitar la comprensión del proyecto en su conjunto.</w:t>
      </w:r>
    </w:p>
    <w:p w:rsidR="00957C1E" w:rsidRPr="00593611" w:rsidRDefault="00957C1E" w:rsidP="00877827">
      <w:pPr>
        <w:spacing w:after="240" w:line="360" w:lineRule="auto"/>
        <w:jc w:val="both"/>
        <w:rPr>
          <w:rFonts w:ascii="Arial" w:hAnsi="Arial" w:cs="Arial"/>
          <w:sz w:val="20"/>
          <w:szCs w:val="20"/>
          <w:lang w:eastAsia="es-ES"/>
        </w:rPr>
      </w:pPr>
    </w:p>
    <w:p w:rsidR="00877827" w:rsidRPr="00593611" w:rsidRDefault="00877827" w:rsidP="00877827">
      <w:pPr>
        <w:pStyle w:val="Ttulo1"/>
      </w:pPr>
      <w:r w:rsidRPr="00593611">
        <w:t>IDENTIFICACIÓN DEL TÉCNICO</w:t>
      </w:r>
      <w:r w:rsidR="00EA02F1">
        <w:t>/A</w:t>
      </w:r>
      <w:r w:rsidRPr="00593611">
        <w:t xml:space="preserve"> QUE ELABORA LA MEMORIA</w:t>
      </w:r>
    </w:p>
    <w:p w:rsidR="00877827" w:rsidRPr="00593611" w:rsidRDefault="00877827" w:rsidP="00877827">
      <w:pPr>
        <w:rPr>
          <w:rFonts w:ascii="Arial" w:hAnsi="Arial" w:cs="Arial"/>
          <w:lang w:eastAsia="es-ES"/>
        </w:rPr>
      </w:pPr>
      <w:r w:rsidRPr="00593611">
        <w:rPr>
          <w:rFonts w:ascii="Arial" w:hAnsi="Arial" w:cs="Arial"/>
          <w:lang w:eastAsia="es-ES"/>
        </w:rPr>
        <w:t>Datos de</w:t>
      </w:r>
      <w:r w:rsidR="000F7BAD" w:rsidRPr="00593611">
        <w:rPr>
          <w:rFonts w:ascii="Arial" w:hAnsi="Arial" w:cs="Arial"/>
          <w:lang w:eastAsia="es-ES"/>
        </w:rPr>
        <w:t xml:space="preserve"> la persona técnica</w:t>
      </w:r>
      <w:r w:rsidRPr="00593611">
        <w:rPr>
          <w:rFonts w:ascii="Arial" w:hAnsi="Arial" w:cs="Arial"/>
          <w:lang w:eastAsia="es-ES"/>
        </w:rPr>
        <w:t xml:space="preserve"> responsable de la entidad solicitante o de la asistencia técnica que la entidad solicitante haya designado:</w:t>
      </w:r>
    </w:p>
    <w:p w:rsidR="00877827" w:rsidRPr="00593611" w:rsidRDefault="00877827" w:rsidP="00877827">
      <w:pPr>
        <w:rPr>
          <w:rFonts w:ascii="Arial" w:hAnsi="Arial" w:cs="Arial"/>
          <w:lang w:eastAsia="es-ES"/>
        </w:rPr>
      </w:pPr>
      <w:r w:rsidRPr="00593611">
        <w:rPr>
          <w:rFonts w:ascii="Arial" w:hAnsi="Arial" w:cs="Arial"/>
          <w:lang w:eastAsia="es-ES"/>
        </w:rPr>
        <w:t>Nombre:</w:t>
      </w:r>
    </w:p>
    <w:p w:rsidR="00877827" w:rsidRPr="00593611" w:rsidRDefault="00877827" w:rsidP="00877827">
      <w:pPr>
        <w:rPr>
          <w:rFonts w:ascii="Arial" w:hAnsi="Arial" w:cs="Arial"/>
          <w:lang w:eastAsia="es-ES"/>
        </w:rPr>
      </w:pPr>
      <w:r w:rsidRPr="00593611">
        <w:rPr>
          <w:rFonts w:ascii="Arial" w:hAnsi="Arial" w:cs="Arial"/>
          <w:lang w:eastAsia="es-ES"/>
        </w:rPr>
        <w:t>Fecha:</w:t>
      </w:r>
    </w:p>
    <w:p w:rsidR="00877827" w:rsidRPr="00593611" w:rsidRDefault="00877827" w:rsidP="00877827">
      <w:pPr>
        <w:rPr>
          <w:rFonts w:ascii="Arial" w:hAnsi="Arial" w:cs="Arial"/>
          <w:lang w:eastAsia="es-ES"/>
        </w:rPr>
      </w:pPr>
      <w:r w:rsidRPr="00593611">
        <w:rPr>
          <w:rFonts w:ascii="Arial" w:hAnsi="Arial" w:cs="Arial"/>
          <w:lang w:eastAsia="es-ES"/>
        </w:rPr>
        <w:t xml:space="preserve">Firma: </w:t>
      </w:r>
    </w:p>
    <w:p w:rsidR="00A91C89" w:rsidRPr="00593611" w:rsidRDefault="00A91C89" w:rsidP="00877827">
      <w:pPr>
        <w:spacing w:afterLines="100" w:after="240"/>
        <w:rPr>
          <w:rFonts w:ascii="Arial" w:hAnsi="Arial" w:cs="Arial"/>
          <w:sz w:val="20"/>
          <w:szCs w:val="20"/>
        </w:rPr>
      </w:pPr>
    </w:p>
    <w:p w:rsidR="00877827" w:rsidRPr="00593611" w:rsidRDefault="00877827" w:rsidP="00877827">
      <w:pPr>
        <w:spacing w:afterLines="100" w:after="240"/>
        <w:rPr>
          <w:rFonts w:ascii="Arial" w:hAnsi="Arial" w:cs="Arial"/>
          <w:sz w:val="20"/>
          <w:szCs w:val="20"/>
        </w:rPr>
      </w:pPr>
    </w:p>
    <w:p w:rsidR="00877827" w:rsidRPr="00593611" w:rsidRDefault="00877827" w:rsidP="00877827">
      <w:pPr>
        <w:spacing w:afterLines="100" w:after="240"/>
        <w:rPr>
          <w:rFonts w:ascii="Arial" w:hAnsi="Arial" w:cs="Arial"/>
          <w:b/>
          <w:bCs/>
        </w:rPr>
      </w:pPr>
    </w:p>
    <w:p w:rsidR="00766DA3" w:rsidRPr="00593611" w:rsidRDefault="00A91C89" w:rsidP="00D52F41">
      <w:pPr>
        <w:spacing w:afterLines="100" w:after="240"/>
        <w:ind w:left="3969"/>
        <w:jc w:val="center"/>
        <w:rPr>
          <w:rFonts w:ascii="Arial" w:eastAsia="Times New Roman" w:hAnsi="Arial" w:cs="Arial"/>
          <w:b/>
          <w:kern w:val="32"/>
          <w:lang w:eastAsia="es-ES"/>
        </w:rPr>
      </w:pPr>
      <w:r w:rsidRPr="00593611">
        <w:rPr>
          <w:rFonts w:ascii="Arial" w:hAnsi="Arial" w:cs="Arial"/>
          <w:b/>
          <w:bCs/>
        </w:rPr>
        <w:t>Fdo.: xxxxxxxxxxxxxx</w:t>
      </w:r>
      <w:r w:rsidR="00766DA3" w:rsidRPr="00593611">
        <w:rPr>
          <w:rFonts w:ascii="Arial" w:hAnsi="Arial" w:cs="Arial"/>
          <w:bCs/>
        </w:rPr>
        <w:br w:type="page"/>
      </w:r>
    </w:p>
    <w:p w:rsidR="00766DA3" w:rsidRPr="00593611" w:rsidRDefault="00766DA3" w:rsidP="00766DA3">
      <w:pPr>
        <w:pStyle w:val="Ttulo1"/>
        <w:numPr>
          <w:ilvl w:val="0"/>
          <w:numId w:val="0"/>
        </w:numPr>
      </w:pPr>
      <w:r w:rsidRPr="00593611">
        <w:rPr>
          <w:bCs w:val="0"/>
        </w:rPr>
        <w:t>A</w:t>
      </w:r>
      <w:r w:rsidRPr="00593611">
        <w:t>NEXO I</w:t>
      </w:r>
    </w:p>
    <w:p w:rsidR="00766DA3" w:rsidRPr="00593611" w:rsidRDefault="00766DA3" w:rsidP="00766DA3">
      <w:pPr>
        <w:spacing w:after="240" w:line="360" w:lineRule="auto"/>
        <w:jc w:val="both"/>
        <w:rPr>
          <w:rFonts w:ascii="Arial" w:hAnsi="Arial" w:cs="Arial"/>
          <w:sz w:val="20"/>
          <w:szCs w:val="20"/>
          <w:lang w:eastAsia="es-ES"/>
        </w:rPr>
      </w:pPr>
      <w:r w:rsidRPr="00593611">
        <w:rPr>
          <w:rFonts w:ascii="Arial" w:hAnsi="Arial" w:cs="Arial"/>
          <w:sz w:val="20"/>
          <w:szCs w:val="20"/>
          <w:lang w:eastAsia="es-ES"/>
        </w:rPr>
        <w:t>Tabla de factores de paso de energía final a emisiones de CO</w:t>
      </w:r>
      <w:r w:rsidRPr="00593611">
        <w:rPr>
          <w:rFonts w:ascii="Arial" w:hAnsi="Arial" w:cs="Arial"/>
          <w:sz w:val="20"/>
          <w:szCs w:val="20"/>
          <w:vertAlign w:val="subscript"/>
          <w:lang w:eastAsia="es-ES"/>
        </w:rPr>
        <w:t>2</w:t>
      </w:r>
      <w:r w:rsidRPr="00593611">
        <w:rPr>
          <w:rFonts w:ascii="Arial" w:hAnsi="Arial" w:cs="Arial"/>
          <w:sz w:val="20"/>
          <w:szCs w:val="20"/>
          <w:lang w:eastAsia="es-ES"/>
        </w:rPr>
        <w:t xml:space="preserve"> y de energía final a energía primaria</w:t>
      </w:r>
    </w:p>
    <w:tbl>
      <w:tblPr>
        <w:tblStyle w:val="Tablaconcuadrcula"/>
        <w:tblW w:w="9062" w:type="dxa"/>
        <w:tblLook w:val="04A0" w:firstRow="1" w:lastRow="0" w:firstColumn="1" w:lastColumn="0" w:noHBand="0" w:noVBand="1"/>
      </w:tblPr>
      <w:tblGrid>
        <w:gridCol w:w="1696"/>
        <w:gridCol w:w="1735"/>
        <w:gridCol w:w="1877"/>
        <w:gridCol w:w="1877"/>
        <w:gridCol w:w="1877"/>
      </w:tblGrid>
      <w:tr w:rsidR="00766DA3" w:rsidRPr="00593611" w:rsidTr="00766DA3">
        <w:trPr>
          <w:trHeight w:val="1867"/>
        </w:trPr>
        <w:tc>
          <w:tcPr>
            <w:tcW w:w="1696" w:type="dxa"/>
          </w:tcPr>
          <w:p w:rsidR="00766DA3" w:rsidRPr="00593611" w:rsidRDefault="00766DA3" w:rsidP="00766DA3">
            <w:pPr>
              <w:spacing w:after="240" w:line="360" w:lineRule="auto"/>
              <w:jc w:val="center"/>
              <w:rPr>
                <w:rFonts w:ascii="Arial" w:hAnsi="Arial" w:cs="Arial"/>
                <w:sz w:val="20"/>
                <w:szCs w:val="20"/>
                <w:lang w:eastAsia="es-ES"/>
              </w:rPr>
            </w:pPr>
          </w:p>
        </w:tc>
        <w:tc>
          <w:tcPr>
            <w:tcW w:w="1735" w:type="dxa"/>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Factores de emisión (Kg CO</w:t>
            </w:r>
            <w:r w:rsidRPr="00593611">
              <w:rPr>
                <w:rFonts w:ascii="Arial" w:hAnsi="Arial" w:cs="Arial"/>
                <w:b/>
                <w:sz w:val="20"/>
                <w:szCs w:val="20"/>
                <w:vertAlign w:val="subscript"/>
                <w:lang w:eastAsia="es-ES"/>
              </w:rPr>
              <w:t>2</w:t>
            </w:r>
            <w:r w:rsidRPr="00593611">
              <w:rPr>
                <w:rFonts w:ascii="Arial" w:hAnsi="Arial" w:cs="Arial"/>
                <w:b/>
                <w:sz w:val="20"/>
                <w:szCs w:val="20"/>
                <w:lang w:eastAsia="es-ES"/>
              </w:rPr>
              <w:t>/ kWh E</w:t>
            </w:r>
            <w:r w:rsidRPr="00593611">
              <w:rPr>
                <w:rFonts w:ascii="Arial" w:hAnsi="Arial" w:cs="Arial"/>
                <w:b/>
                <w:sz w:val="20"/>
                <w:szCs w:val="20"/>
                <w:vertAlign w:val="subscript"/>
                <w:lang w:eastAsia="es-ES"/>
              </w:rPr>
              <w:t>final)</w:t>
            </w:r>
          </w:p>
        </w:tc>
        <w:tc>
          <w:tcPr>
            <w:tcW w:w="1877" w:type="dxa"/>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E.primaria renovable/ E.final (kWh E.primaria renovable/ kWh E.final)</w:t>
            </w:r>
          </w:p>
        </w:tc>
        <w:tc>
          <w:tcPr>
            <w:tcW w:w="1877" w:type="dxa"/>
            <w:shd w:val="clear" w:color="auto" w:fill="D9D9D9" w:themeFill="background1" w:themeFillShade="D9"/>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E.primaria  NO renovable/ E.final (kWh E.primaria NO renovable/ kWh E.final)</w:t>
            </w:r>
          </w:p>
        </w:tc>
        <w:tc>
          <w:tcPr>
            <w:tcW w:w="1877" w:type="dxa"/>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E.primaria/ E.final (kWh E.primaria/ kWh E.final)</w:t>
            </w:r>
          </w:p>
        </w:tc>
      </w:tr>
      <w:tr w:rsidR="00766DA3" w:rsidRPr="00593611" w:rsidTr="00766DA3">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Electricidad Nacional</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0,357</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0,396</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2,007</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2,403</w:t>
            </w:r>
          </w:p>
        </w:tc>
      </w:tr>
      <w:tr w:rsidR="00766DA3" w:rsidRPr="00593611" w:rsidTr="00766DA3">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Gasóleo calefacción</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0,311</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0,003</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1,179</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1,182</w:t>
            </w:r>
          </w:p>
        </w:tc>
      </w:tr>
      <w:tr w:rsidR="00766DA3" w:rsidRPr="00593611" w:rsidTr="000960C7">
        <w:tc>
          <w:tcPr>
            <w:tcW w:w="1696" w:type="dxa"/>
            <w:vAlign w:val="center"/>
          </w:tcPr>
          <w:p w:rsidR="00766DA3" w:rsidRPr="00593611" w:rsidRDefault="00766DA3" w:rsidP="000960C7">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GLP</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0,254</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0,003</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1,201</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1,204</w:t>
            </w:r>
          </w:p>
        </w:tc>
      </w:tr>
      <w:tr w:rsidR="00766DA3" w:rsidRPr="00593611" w:rsidTr="00766DA3">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Gas natural</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0,252</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0,005</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1,190</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1,195</w:t>
            </w:r>
          </w:p>
        </w:tc>
      </w:tr>
      <w:tr w:rsidR="00766DA3" w:rsidRPr="00593611" w:rsidTr="00766DA3">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Carbón</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0,472</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0,002</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1,082</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1,084</w:t>
            </w:r>
          </w:p>
        </w:tc>
      </w:tr>
      <w:tr w:rsidR="00766DA3" w:rsidRPr="00593611" w:rsidTr="00766DA3">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Biomasa no densificada</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0,018</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1,003</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0,034</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1,037</w:t>
            </w:r>
          </w:p>
        </w:tc>
      </w:tr>
      <w:tr w:rsidR="00766DA3" w:rsidRPr="00593611" w:rsidTr="00766DA3">
        <w:trPr>
          <w:trHeight w:val="1069"/>
        </w:trPr>
        <w:tc>
          <w:tcPr>
            <w:tcW w:w="1696" w:type="dxa"/>
            <w:vAlign w:val="center"/>
          </w:tcPr>
          <w:p w:rsidR="00766DA3" w:rsidRPr="00593611" w:rsidRDefault="00766DA3" w:rsidP="00766DA3">
            <w:pPr>
              <w:spacing w:after="240" w:line="360" w:lineRule="auto"/>
              <w:jc w:val="center"/>
              <w:rPr>
                <w:rFonts w:ascii="Arial" w:hAnsi="Arial" w:cs="Arial"/>
                <w:b/>
                <w:sz w:val="20"/>
                <w:szCs w:val="20"/>
                <w:lang w:eastAsia="es-ES"/>
              </w:rPr>
            </w:pPr>
            <w:r w:rsidRPr="00593611">
              <w:rPr>
                <w:rFonts w:ascii="Arial" w:hAnsi="Arial" w:cs="Arial"/>
                <w:b/>
                <w:sz w:val="20"/>
                <w:szCs w:val="20"/>
                <w:lang w:eastAsia="es-ES"/>
              </w:rPr>
              <w:t>Biomasa densificada (pelets)</w:t>
            </w:r>
          </w:p>
        </w:tc>
        <w:tc>
          <w:tcPr>
            <w:tcW w:w="1735"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0,018</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1,028</w:t>
            </w:r>
          </w:p>
        </w:tc>
        <w:tc>
          <w:tcPr>
            <w:tcW w:w="1877" w:type="dxa"/>
            <w:shd w:val="clear" w:color="auto" w:fill="D9D9D9" w:themeFill="background1" w:themeFillShade="D9"/>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0,085</w:t>
            </w:r>
          </w:p>
        </w:tc>
        <w:tc>
          <w:tcPr>
            <w:tcW w:w="1877" w:type="dxa"/>
            <w:vAlign w:val="center"/>
          </w:tcPr>
          <w:p w:rsidR="00766DA3" w:rsidRPr="00593611" w:rsidRDefault="00766DA3" w:rsidP="00766DA3">
            <w:pPr>
              <w:spacing w:after="240" w:line="360" w:lineRule="auto"/>
              <w:jc w:val="center"/>
              <w:rPr>
                <w:rFonts w:ascii="Arial" w:hAnsi="Arial" w:cs="Arial"/>
                <w:sz w:val="20"/>
                <w:szCs w:val="20"/>
                <w:lang w:eastAsia="es-ES"/>
              </w:rPr>
            </w:pPr>
            <w:r w:rsidRPr="00593611">
              <w:rPr>
                <w:rFonts w:ascii="Arial" w:hAnsi="Arial" w:cs="Arial"/>
                <w:sz w:val="20"/>
                <w:szCs w:val="20"/>
                <w:lang w:eastAsia="es-ES"/>
              </w:rPr>
              <w:t>1,113</w:t>
            </w:r>
          </w:p>
        </w:tc>
      </w:tr>
    </w:tbl>
    <w:p w:rsidR="00FD05E3" w:rsidRPr="00593611" w:rsidRDefault="00FD05E3" w:rsidP="00DB7A23">
      <w:pPr>
        <w:spacing w:afterLines="100" w:after="240"/>
        <w:rPr>
          <w:rFonts w:ascii="Arial" w:eastAsia="Times New Roman" w:hAnsi="Arial" w:cs="Arial"/>
          <w:b/>
          <w:bCs/>
          <w:kern w:val="32"/>
          <w:u w:val="single"/>
          <w:lang w:eastAsia="es-ES"/>
        </w:rPr>
      </w:pPr>
    </w:p>
    <w:p w:rsidR="00877827" w:rsidRPr="00593611" w:rsidRDefault="00877827" w:rsidP="00877827">
      <w:pPr>
        <w:jc w:val="both"/>
        <w:rPr>
          <w:rFonts w:ascii="Arial" w:hAnsi="Arial" w:cs="Arial"/>
          <w:lang w:eastAsia="es-ES"/>
        </w:rPr>
      </w:pPr>
      <w:r w:rsidRPr="00593611">
        <w:rPr>
          <w:rFonts w:ascii="Arial" w:hAnsi="Arial" w:cs="Arial"/>
          <w:b/>
          <w:lang w:eastAsia="es-ES"/>
        </w:rPr>
        <w:t>NOTA</w:t>
      </w:r>
      <w:r w:rsidRPr="00593611">
        <w:rPr>
          <w:rFonts w:ascii="Arial" w:hAnsi="Arial" w:cs="Arial"/>
          <w:lang w:eastAsia="es-ES"/>
        </w:rPr>
        <w:t>: Estos datos proceden del Documento reconocido del RITE “</w:t>
      </w:r>
      <w:r w:rsidRPr="00593611">
        <w:rPr>
          <w:rFonts w:ascii="Arial" w:hAnsi="Arial" w:cs="Arial"/>
          <w:i/>
          <w:lang w:eastAsia="es-ES"/>
        </w:rPr>
        <w:t>FACTORES DE EMISIÓN DE CO</w:t>
      </w:r>
      <w:r w:rsidRPr="00593611">
        <w:rPr>
          <w:rFonts w:ascii="Arial" w:hAnsi="Arial" w:cs="Arial"/>
          <w:i/>
          <w:vertAlign w:val="subscript"/>
          <w:lang w:eastAsia="es-ES"/>
        </w:rPr>
        <w:t>2</w:t>
      </w:r>
      <w:r w:rsidRPr="00593611">
        <w:rPr>
          <w:rFonts w:ascii="Arial" w:hAnsi="Arial" w:cs="Arial"/>
          <w:i/>
          <w:lang w:eastAsia="es-ES"/>
        </w:rPr>
        <w:t xml:space="preserve"> y COEFICIENTES DE PASO A ENERGÍA PRIMARIA DE DIFERENTES FUENTES DE ENERGÍA FINAL CONSUMIDAS EN EL SECTOR DE EDIFICIOS EN ESPAÑA</w:t>
      </w:r>
      <w:r w:rsidRPr="00593611">
        <w:rPr>
          <w:rFonts w:ascii="Arial" w:hAnsi="Arial" w:cs="Arial"/>
          <w:lang w:eastAsia="es-ES"/>
        </w:rPr>
        <w:t>” y de aplicación a partir de 14 de enero de</w:t>
      </w:r>
      <w:r w:rsidR="000F7BAD" w:rsidRPr="00593611">
        <w:rPr>
          <w:rFonts w:ascii="Arial" w:hAnsi="Arial" w:cs="Arial"/>
          <w:lang w:eastAsia="es-ES"/>
        </w:rPr>
        <w:t xml:space="preserve"> </w:t>
      </w:r>
      <w:r w:rsidRPr="00593611">
        <w:rPr>
          <w:rFonts w:ascii="Arial" w:hAnsi="Arial" w:cs="Arial"/>
          <w:lang w:eastAsia="es-ES"/>
        </w:rPr>
        <w:t xml:space="preserve">2016. </w:t>
      </w:r>
    </w:p>
    <w:p w:rsidR="00877827" w:rsidRPr="00593611" w:rsidRDefault="00877827" w:rsidP="00877827">
      <w:pPr>
        <w:jc w:val="both"/>
        <w:rPr>
          <w:rFonts w:ascii="Arial" w:hAnsi="Arial" w:cs="Arial"/>
          <w:lang w:eastAsia="es-ES"/>
        </w:rPr>
      </w:pPr>
      <w:r w:rsidRPr="00593611">
        <w:rPr>
          <w:rFonts w:ascii="Arial" w:hAnsi="Arial" w:cs="Arial"/>
          <w:b/>
          <w:lang w:eastAsia="es-ES"/>
        </w:rPr>
        <w:t>Se deberán usar estos factores dados para la electricidad nacional y no –en su caso</w:t>
      </w:r>
      <w:r w:rsidR="003906D2" w:rsidRPr="00593611">
        <w:rPr>
          <w:rFonts w:ascii="Arial" w:hAnsi="Arial" w:cs="Arial"/>
          <w:b/>
          <w:lang w:eastAsia="es-ES"/>
        </w:rPr>
        <w:t>–</w:t>
      </w:r>
      <w:r w:rsidRPr="00593611">
        <w:rPr>
          <w:rFonts w:ascii="Arial" w:hAnsi="Arial" w:cs="Arial"/>
          <w:b/>
          <w:lang w:eastAsia="es-ES"/>
        </w:rPr>
        <w:t xml:space="preserve"> factores regionales (peninsulares, o insulares, que pudieran resultar de aplicación), con el objeto de facilitar la síntesis estadística de los resultados agregados para todo el programa</w:t>
      </w:r>
      <w:r w:rsidRPr="00593611">
        <w:rPr>
          <w:rFonts w:ascii="Arial" w:hAnsi="Arial" w:cs="Arial"/>
          <w:lang w:eastAsia="es-ES"/>
        </w:rPr>
        <w:t>.</w:t>
      </w:r>
    </w:p>
    <w:p w:rsidR="00877827" w:rsidRPr="00B2359D" w:rsidRDefault="00877827" w:rsidP="00DB7A23">
      <w:pPr>
        <w:spacing w:afterLines="100" w:after="240"/>
        <w:rPr>
          <w:rFonts w:ascii="Arial" w:eastAsia="Times New Roman" w:hAnsi="Arial" w:cs="Arial"/>
          <w:b/>
          <w:bCs/>
          <w:kern w:val="32"/>
          <w:u w:val="single"/>
          <w:lang w:eastAsia="es-ES"/>
        </w:rPr>
      </w:pPr>
    </w:p>
    <w:sectPr w:rsidR="00877827" w:rsidRPr="00B2359D" w:rsidSect="00F55150">
      <w:footerReference w:type="default" r:id="rId19"/>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ADA" w:rsidRDefault="00B73ADA" w:rsidP="00CF7937">
      <w:pPr>
        <w:spacing w:after="0" w:line="240" w:lineRule="auto"/>
      </w:pPr>
      <w:r>
        <w:separator/>
      </w:r>
    </w:p>
  </w:endnote>
  <w:endnote w:type="continuationSeparator" w:id="0">
    <w:p w:rsidR="00B73ADA" w:rsidRDefault="00B73ADA"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DA" w:rsidRPr="00B2359D" w:rsidRDefault="00B73ADA" w:rsidP="008A59D3">
    <w:pPr>
      <w:spacing w:before="240"/>
      <w:rPr>
        <w:rFonts w:ascii="Arial" w:hAnsi="Arial" w:cs="Arial"/>
        <w:sz w:val="18"/>
        <w:szCs w:val="18"/>
      </w:rPr>
    </w:pPr>
    <w:r w:rsidRPr="003906D2">
      <w:rPr>
        <w:rFonts w:ascii="Arial" w:hAnsi="Arial" w:cs="Arial"/>
        <w:i/>
        <w:color w:val="000000" w:themeColor="text1"/>
        <w:sz w:val="16"/>
        <w:szCs w:val="18"/>
      </w:rPr>
      <w:t>Medida 4: Lucha contra la contaminación lumínica, alumbrado eficiente e inteligente, Smart rural y TIC</w:t>
    </w:r>
    <w:r w:rsidRPr="003906D2">
      <w:rPr>
        <w:rFonts w:ascii="Arial" w:hAnsi="Arial" w:cs="Arial"/>
        <w:color w:val="000000" w:themeColor="text1"/>
        <w:sz w:val="18"/>
        <w:szCs w:val="18"/>
      </w:rPr>
      <w:t xml:space="preserve"> </w:t>
    </w:r>
    <w:r w:rsidRPr="001662BB">
      <w:rPr>
        <w:rFonts w:ascii="Arial" w:hAnsi="Arial" w:cs="Arial"/>
        <w:sz w:val="18"/>
        <w:szCs w:val="18"/>
      </w:rPr>
      <w:ptab w:relativeTo="margin" w:alignment="right" w:leader="none"/>
    </w:r>
    <w:r w:rsidRPr="001662BB">
      <w:rPr>
        <w:rFonts w:ascii="Arial" w:hAnsi="Arial" w:cs="Arial"/>
        <w:sz w:val="18"/>
        <w:szCs w:val="18"/>
      </w:rPr>
      <w:t xml:space="preserve">Página </w:t>
    </w:r>
    <w:r w:rsidRPr="001662BB">
      <w:rPr>
        <w:rFonts w:ascii="Arial" w:eastAsiaTheme="minorEastAsia" w:hAnsi="Arial" w:cs="Arial"/>
        <w:sz w:val="18"/>
        <w:szCs w:val="18"/>
      </w:rPr>
      <w:fldChar w:fldCharType="begin"/>
    </w:r>
    <w:r w:rsidRPr="001662BB">
      <w:rPr>
        <w:rFonts w:ascii="Arial" w:hAnsi="Arial" w:cs="Arial"/>
        <w:sz w:val="18"/>
        <w:szCs w:val="18"/>
      </w:rPr>
      <w:instrText>PAGE   \* MERGEFORMAT</w:instrText>
    </w:r>
    <w:r w:rsidRPr="001662BB">
      <w:rPr>
        <w:rFonts w:ascii="Arial" w:eastAsiaTheme="minorEastAsia" w:hAnsi="Arial" w:cs="Arial"/>
        <w:sz w:val="18"/>
        <w:szCs w:val="18"/>
      </w:rPr>
      <w:fldChar w:fldCharType="separate"/>
    </w:r>
    <w:r w:rsidR="008F4315">
      <w:rPr>
        <w:rFonts w:ascii="Arial" w:hAnsi="Arial" w:cs="Arial"/>
        <w:noProof/>
        <w:sz w:val="18"/>
        <w:szCs w:val="18"/>
      </w:rPr>
      <w:t>2</w:t>
    </w:r>
    <w:r w:rsidRPr="001662BB">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ADA" w:rsidRDefault="00B73ADA" w:rsidP="00CF7937">
      <w:pPr>
        <w:spacing w:after="0" w:line="240" w:lineRule="auto"/>
      </w:pPr>
      <w:r>
        <w:separator/>
      </w:r>
    </w:p>
  </w:footnote>
  <w:footnote w:type="continuationSeparator" w:id="0">
    <w:p w:rsidR="00B73ADA" w:rsidRDefault="00B73ADA" w:rsidP="00CF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39A7"/>
    <w:multiLevelType w:val="hybridMultilevel"/>
    <w:tmpl w:val="AC5601D8"/>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36414D"/>
    <w:multiLevelType w:val="multilevel"/>
    <w:tmpl w:val="1138F34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sz w:val="22"/>
        <w:szCs w:val="22"/>
      </w:rPr>
    </w:lvl>
    <w:lvl w:ilvl="2">
      <w:start w:val="1"/>
      <w:numFmt w:val="decimal"/>
      <w:pStyle w:val="Ttulo3"/>
      <w:lvlText w:val="%1.%2.%3"/>
      <w:lvlJc w:val="left"/>
      <w:pPr>
        <w:ind w:left="720" w:hanging="720"/>
      </w:pPr>
      <w:rPr>
        <w:rFonts w:hint="default"/>
        <w:b w:val="0"/>
        <w:sz w:val="22"/>
        <w:szCs w:val="22"/>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 w15:restartNumberingAfterBreak="0">
    <w:nsid w:val="3515247F"/>
    <w:multiLevelType w:val="hybridMultilevel"/>
    <w:tmpl w:val="B0623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55690E"/>
    <w:multiLevelType w:val="hybridMultilevel"/>
    <w:tmpl w:val="73D42ED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8536CA"/>
    <w:multiLevelType w:val="hybridMultilevel"/>
    <w:tmpl w:val="598249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07323B"/>
    <w:multiLevelType w:val="hybridMultilevel"/>
    <w:tmpl w:val="703AD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1B5CEC"/>
    <w:multiLevelType w:val="hybridMultilevel"/>
    <w:tmpl w:val="259E635E"/>
    <w:lvl w:ilvl="0" w:tplc="8E2A5938">
      <w:start w:val="1"/>
      <w:numFmt w:val="decimal"/>
      <w:lvlText w:val="%1."/>
      <w:lvlJc w:val="left"/>
      <w:pPr>
        <w:tabs>
          <w:tab w:val="num" w:pos="720"/>
        </w:tabs>
        <w:ind w:left="720" w:hanging="360"/>
      </w:pPr>
    </w:lvl>
    <w:lvl w:ilvl="1" w:tplc="242ABE80">
      <w:start w:val="1"/>
      <w:numFmt w:val="decimal"/>
      <w:lvlText w:val="%2."/>
      <w:lvlJc w:val="left"/>
      <w:pPr>
        <w:tabs>
          <w:tab w:val="num" w:pos="1440"/>
        </w:tabs>
        <w:ind w:left="1440" w:hanging="360"/>
      </w:pPr>
    </w:lvl>
    <w:lvl w:ilvl="2" w:tplc="E130B2C0" w:tentative="1">
      <w:start w:val="1"/>
      <w:numFmt w:val="decimal"/>
      <w:lvlText w:val="%3."/>
      <w:lvlJc w:val="left"/>
      <w:pPr>
        <w:tabs>
          <w:tab w:val="num" w:pos="2160"/>
        </w:tabs>
        <w:ind w:left="2160" w:hanging="360"/>
      </w:pPr>
    </w:lvl>
    <w:lvl w:ilvl="3" w:tplc="FE849696" w:tentative="1">
      <w:start w:val="1"/>
      <w:numFmt w:val="decimal"/>
      <w:lvlText w:val="%4."/>
      <w:lvlJc w:val="left"/>
      <w:pPr>
        <w:tabs>
          <w:tab w:val="num" w:pos="2880"/>
        </w:tabs>
        <w:ind w:left="2880" w:hanging="360"/>
      </w:pPr>
    </w:lvl>
    <w:lvl w:ilvl="4" w:tplc="632C0968" w:tentative="1">
      <w:start w:val="1"/>
      <w:numFmt w:val="decimal"/>
      <w:lvlText w:val="%5."/>
      <w:lvlJc w:val="left"/>
      <w:pPr>
        <w:tabs>
          <w:tab w:val="num" w:pos="3600"/>
        </w:tabs>
        <w:ind w:left="3600" w:hanging="360"/>
      </w:pPr>
    </w:lvl>
    <w:lvl w:ilvl="5" w:tplc="1AAA3056" w:tentative="1">
      <w:start w:val="1"/>
      <w:numFmt w:val="decimal"/>
      <w:lvlText w:val="%6."/>
      <w:lvlJc w:val="left"/>
      <w:pPr>
        <w:tabs>
          <w:tab w:val="num" w:pos="4320"/>
        </w:tabs>
        <w:ind w:left="4320" w:hanging="360"/>
      </w:pPr>
    </w:lvl>
    <w:lvl w:ilvl="6" w:tplc="DD083ED8" w:tentative="1">
      <w:start w:val="1"/>
      <w:numFmt w:val="decimal"/>
      <w:lvlText w:val="%7."/>
      <w:lvlJc w:val="left"/>
      <w:pPr>
        <w:tabs>
          <w:tab w:val="num" w:pos="5040"/>
        </w:tabs>
        <w:ind w:left="5040" w:hanging="360"/>
      </w:pPr>
    </w:lvl>
    <w:lvl w:ilvl="7" w:tplc="6DA27DA6" w:tentative="1">
      <w:start w:val="1"/>
      <w:numFmt w:val="decimal"/>
      <w:lvlText w:val="%8."/>
      <w:lvlJc w:val="left"/>
      <w:pPr>
        <w:tabs>
          <w:tab w:val="num" w:pos="5760"/>
        </w:tabs>
        <w:ind w:left="5760" w:hanging="360"/>
      </w:pPr>
    </w:lvl>
    <w:lvl w:ilvl="8" w:tplc="B8C8582C" w:tentative="1">
      <w:start w:val="1"/>
      <w:numFmt w:val="decimal"/>
      <w:lvlText w:val="%9."/>
      <w:lvlJc w:val="left"/>
      <w:pPr>
        <w:tabs>
          <w:tab w:val="num" w:pos="6480"/>
        </w:tabs>
        <w:ind w:left="6480" w:hanging="360"/>
      </w:pPr>
    </w:lvl>
  </w:abstractNum>
  <w:abstractNum w:abstractNumId="8" w15:restartNumberingAfterBreak="0">
    <w:nsid w:val="747042EF"/>
    <w:multiLevelType w:val="hybridMultilevel"/>
    <w:tmpl w:val="B1081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1C1D46"/>
    <w:multiLevelType w:val="hybridMultilevel"/>
    <w:tmpl w:val="797C12FC"/>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
  </w:num>
  <w:num w:numId="4">
    <w:abstractNumId w:val="4"/>
  </w:num>
  <w:num w:numId="5">
    <w:abstractNumId w:val="2"/>
  </w:num>
  <w:num w:numId="6">
    <w:abstractNumId w:val="1"/>
  </w:num>
  <w:num w:numId="7">
    <w:abstractNumId w:val="1"/>
  </w:num>
  <w:num w:numId="8">
    <w:abstractNumId w:val="8"/>
  </w:num>
  <w:num w:numId="9">
    <w:abstractNumId w:val="1"/>
  </w:num>
  <w:num w:numId="10">
    <w:abstractNumId w:val="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9"/>
  </w:num>
  <w:num w:numId="16">
    <w:abstractNumId w:val="3"/>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0"/>
  </w:num>
  <w:num w:numId="30">
    <w:abstractNumId w:val="6"/>
  </w:num>
  <w:num w:numId="31">
    <w:abstractNumId w:val="1"/>
  </w:num>
  <w:num w:numId="32">
    <w:abstractNumId w:val="1"/>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02345"/>
    <w:rsid w:val="00020BDC"/>
    <w:rsid w:val="00025399"/>
    <w:rsid w:val="00036FDD"/>
    <w:rsid w:val="00047504"/>
    <w:rsid w:val="0005097B"/>
    <w:rsid w:val="00056DF9"/>
    <w:rsid w:val="00065021"/>
    <w:rsid w:val="000670C6"/>
    <w:rsid w:val="00084804"/>
    <w:rsid w:val="000926FB"/>
    <w:rsid w:val="0009283B"/>
    <w:rsid w:val="000960C7"/>
    <w:rsid w:val="00096F75"/>
    <w:rsid w:val="000A2967"/>
    <w:rsid w:val="000B2EE2"/>
    <w:rsid w:val="000B419B"/>
    <w:rsid w:val="000B4C65"/>
    <w:rsid w:val="000C216E"/>
    <w:rsid w:val="000C4B9B"/>
    <w:rsid w:val="000D461C"/>
    <w:rsid w:val="000E7859"/>
    <w:rsid w:val="000F4247"/>
    <w:rsid w:val="000F7BAD"/>
    <w:rsid w:val="001053F1"/>
    <w:rsid w:val="001105DF"/>
    <w:rsid w:val="001336A5"/>
    <w:rsid w:val="001375BB"/>
    <w:rsid w:val="001415D4"/>
    <w:rsid w:val="001428AE"/>
    <w:rsid w:val="0014381A"/>
    <w:rsid w:val="00145D79"/>
    <w:rsid w:val="00172173"/>
    <w:rsid w:val="00172E79"/>
    <w:rsid w:val="00173D33"/>
    <w:rsid w:val="00182919"/>
    <w:rsid w:val="001A6D7E"/>
    <w:rsid w:val="001A7FE5"/>
    <w:rsid w:val="001C192C"/>
    <w:rsid w:val="001D2ECC"/>
    <w:rsid w:val="001D542B"/>
    <w:rsid w:val="001E0F1D"/>
    <w:rsid w:val="001E49BB"/>
    <w:rsid w:val="002103AC"/>
    <w:rsid w:val="002209B2"/>
    <w:rsid w:val="0024108F"/>
    <w:rsid w:val="002410CF"/>
    <w:rsid w:val="002536CF"/>
    <w:rsid w:val="002559AA"/>
    <w:rsid w:val="00256D6F"/>
    <w:rsid w:val="00257C48"/>
    <w:rsid w:val="002628A3"/>
    <w:rsid w:val="0026717F"/>
    <w:rsid w:val="002752E5"/>
    <w:rsid w:val="0028543C"/>
    <w:rsid w:val="00285F47"/>
    <w:rsid w:val="00287539"/>
    <w:rsid w:val="0029031E"/>
    <w:rsid w:val="00296446"/>
    <w:rsid w:val="002A66FA"/>
    <w:rsid w:val="002C40B7"/>
    <w:rsid w:val="002C45BC"/>
    <w:rsid w:val="002D0B8A"/>
    <w:rsid w:val="002D3659"/>
    <w:rsid w:val="002D61FB"/>
    <w:rsid w:val="002E58DC"/>
    <w:rsid w:val="002E7465"/>
    <w:rsid w:val="002F05D7"/>
    <w:rsid w:val="003030FB"/>
    <w:rsid w:val="003149C8"/>
    <w:rsid w:val="00330D3C"/>
    <w:rsid w:val="0033448D"/>
    <w:rsid w:val="00343699"/>
    <w:rsid w:val="003468AC"/>
    <w:rsid w:val="00347237"/>
    <w:rsid w:val="00350D74"/>
    <w:rsid w:val="00354EE0"/>
    <w:rsid w:val="00364BAE"/>
    <w:rsid w:val="00374964"/>
    <w:rsid w:val="00380FFB"/>
    <w:rsid w:val="0038173D"/>
    <w:rsid w:val="00382179"/>
    <w:rsid w:val="003871D9"/>
    <w:rsid w:val="003906D2"/>
    <w:rsid w:val="00395693"/>
    <w:rsid w:val="003D1EF1"/>
    <w:rsid w:val="003D2EDB"/>
    <w:rsid w:val="003D45AF"/>
    <w:rsid w:val="003D4B7D"/>
    <w:rsid w:val="003D57FF"/>
    <w:rsid w:val="003E3F00"/>
    <w:rsid w:val="003E6BD6"/>
    <w:rsid w:val="003F2AFE"/>
    <w:rsid w:val="00404819"/>
    <w:rsid w:val="004139BC"/>
    <w:rsid w:val="004263F4"/>
    <w:rsid w:val="00432F3C"/>
    <w:rsid w:val="00432F67"/>
    <w:rsid w:val="00441E14"/>
    <w:rsid w:val="004467BB"/>
    <w:rsid w:val="00453C7F"/>
    <w:rsid w:val="00454289"/>
    <w:rsid w:val="004563AD"/>
    <w:rsid w:val="004604D9"/>
    <w:rsid w:val="00466E13"/>
    <w:rsid w:val="0047459E"/>
    <w:rsid w:val="00484EEC"/>
    <w:rsid w:val="0049555C"/>
    <w:rsid w:val="004A10D5"/>
    <w:rsid w:val="004A1AF9"/>
    <w:rsid w:val="004A27F5"/>
    <w:rsid w:val="004A3F2E"/>
    <w:rsid w:val="004A5F4C"/>
    <w:rsid w:val="004B17B5"/>
    <w:rsid w:val="004B6B52"/>
    <w:rsid w:val="004D27F3"/>
    <w:rsid w:val="004D7330"/>
    <w:rsid w:val="004E5DBA"/>
    <w:rsid w:val="0050020E"/>
    <w:rsid w:val="005023A1"/>
    <w:rsid w:val="005118B0"/>
    <w:rsid w:val="005118D2"/>
    <w:rsid w:val="00516632"/>
    <w:rsid w:val="00520910"/>
    <w:rsid w:val="00522E9F"/>
    <w:rsid w:val="00534E22"/>
    <w:rsid w:val="0055030E"/>
    <w:rsid w:val="0055098C"/>
    <w:rsid w:val="00554AE4"/>
    <w:rsid w:val="005746AA"/>
    <w:rsid w:val="00582E06"/>
    <w:rsid w:val="0058491F"/>
    <w:rsid w:val="00593611"/>
    <w:rsid w:val="005947C3"/>
    <w:rsid w:val="00595F5C"/>
    <w:rsid w:val="005A77B8"/>
    <w:rsid w:val="005B0C7B"/>
    <w:rsid w:val="005C3007"/>
    <w:rsid w:val="005D2B0A"/>
    <w:rsid w:val="005D3AEB"/>
    <w:rsid w:val="005D57EA"/>
    <w:rsid w:val="005E143F"/>
    <w:rsid w:val="005E1E52"/>
    <w:rsid w:val="005E4E77"/>
    <w:rsid w:val="005F5D45"/>
    <w:rsid w:val="0060009E"/>
    <w:rsid w:val="00606C6B"/>
    <w:rsid w:val="00614CA6"/>
    <w:rsid w:val="00621EB7"/>
    <w:rsid w:val="006239B8"/>
    <w:rsid w:val="006348F6"/>
    <w:rsid w:val="00635734"/>
    <w:rsid w:val="0064495E"/>
    <w:rsid w:val="00646AEC"/>
    <w:rsid w:val="00647281"/>
    <w:rsid w:val="00656C35"/>
    <w:rsid w:val="00660FD8"/>
    <w:rsid w:val="00664957"/>
    <w:rsid w:val="006778B7"/>
    <w:rsid w:val="00680336"/>
    <w:rsid w:val="00680DD7"/>
    <w:rsid w:val="00684EA5"/>
    <w:rsid w:val="00696866"/>
    <w:rsid w:val="006A0F99"/>
    <w:rsid w:val="006A14DE"/>
    <w:rsid w:val="006B2B7D"/>
    <w:rsid w:val="006C392C"/>
    <w:rsid w:val="006F014C"/>
    <w:rsid w:val="006F2916"/>
    <w:rsid w:val="006F4B2A"/>
    <w:rsid w:val="006F4D52"/>
    <w:rsid w:val="006F53F6"/>
    <w:rsid w:val="007218B4"/>
    <w:rsid w:val="00724DD5"/>
    <w:rsid w:val="00725ABE"/>
    <w:rsid w:val="007271C4"/>
    <w:rsid w:val="00735279"/>
    <w:rsid w:val="007464E5"/>
    <w:rsid w:val="00754DF1"/>
    <w:rsid w:val="00762A9A"/>
    <w:rsid w:val="00766DA3"/>
    <w:rsid w:val="007757C6"/>
    <w:rsid w:val="00783BCB"/>
    <w:rsid w:val="0078580B"/>
    <w:rsid w:val="00787D50"/>
    <w:rsid w:val="00793212"/>
    <w:rsid w:val="007940B8"/>
    <w:rsid w:val="00794142"/>
    <w:rsid w:val="007A2BCB"/>
    <w:rsid w:val="007A3C3D"/>
    <w:rsid w:val="007A6966"/>
    <w:rsid w:val="007B6768"/>
    <w:rsid w:val="007E01A2"/>
    <w:rsid w:val="007E4D90"/>
    <w:rsid w:val="007E4ED4"/>
    <w:rsid w:val="007F1BC7"/>
    <w:rsid w:val="007F2F86"/>
    <w:rsid w:val="007F4FF8"/>
    <w:rsid w:val="007F54C8"/>
    <w:rsid w:val="0080407E"/>
    <w:rsid w:val="0080450A"/>
    <w:rsid w:val="008049E4"/>
    <w:rsid w:val="00810E2D"/>
    <w:rsid w:val="00811916"/>
    <w:rsid w:val="00812BB8"/>
    <w:rsid w:val="00815F2E"/>
    <w:rsid w:val="0081794D"/>
    <w:rsid w:val="00817969"/>
    <w:rsid w:val="00817BDB"/>
    <w:rsid w:val="00820057"/>
    <w:rsid w:val="00820C17"/>
    <w:rsid w:val="00846DB7"/>
    <w:rsid w:val="00846DF4"/>
    <w:rsid w:val="0086090C"/>
    <w:rsid w:val="00861032"/>
    <w:rsid w:val="00861056"/>
    <w:rsid w:val="00861154"/>
    <w:rsid w:val="00861639"/>
    <w:rsid w:val="00877827"/>
    <w:rsid w:val="00881F5B"/>
    <w:rsid w:val="0088299C"/>
    <w:rsid w:val="00892383"/>
    <w:rsid w:val="008A007D"/>
    <w:rsid w:val="008A2B88"/>
    <w:rsid w:val="008A3163"/>
    <w:rsid w:val="008A3528"/>
    <w:rsid w:val="008A59D3"/>
    <w:rsid w:val="008B56D3"/>
    <w:rsid w:val="008C790F"/>
    <w:rsid w:val="008E0A53"/>
    <w:rsid w:val="008E2C2E"/>
    <w:rsid w:val="008E7DC2"/>
    <w:rsid w:val="008F1AA3"/>
    <w:rsid w:val="008F4315"/>
    <w:rsid w:val="008F4575"/>
    <w:rsid w:val="008F738E"/>
    <w:rsid w:val="008F7CCE"/>
    <w:rsid w:val="0091284E"/>
    <w:rsid w:val="00931505"/>
    <w:rsid w:val="00935CB9"/>
    <w:rsid w:val="00943E1E"/>
    <w:rsid w:val="00945593"/>
    <w:rsid w:val="00950BAB"/>
    <w:rsid w:val="00957C1E"/>
    <w:rsid w:val="00963EDC"/>
    <w:rsid w:val="00980CD0"/>
    <w:rsid w:val="009825F1"/>
    <w:rsid w:val="00984EF0"/>
    <w:rsid w:val="00986B8E"/>
    <w:rsid w:val="0099114C"/>
    <w:rsid w:val="00993060"/>
    <w:rsid w:val="009931EB"/>
    <w:rsid w:val="00993558"/>
    <w:rsid w:val="009A1DBF"/>
    <w:rsid w:val="009B099F"/>
    <w:rsid w:val="009B13A6"/>
    <w:rsid w:val="009B14BA"/>
    <w:rsid w:val="009C1C15"/>
    <w:rsid w:val="009D534F"/>
    <w:rsid w:val="009D6CA2"/>
    <w:rsid w:val="009E0AC5"/>
    <w:rsid w:val="009E3B54"/>
    <w:rsid w:val="009E3F27"/>
    <w:rsid w:val="009E7546"/>
    <w:rsid w:val="009E788B"/>
    <w:rsid w:val="009F045E"/>
    <w:rsid w:val="00A0521F"/>
    <w:rsid w:val="00A0632B"/>
    <w:rsid w:val="00A11241"/>
    <w:rsid w:val="00A13126"/>
    <w:rsid w:val="00A24773"/>
    <w:rsid w:val="00A26A32"/>
    <w:rsid w:val="00A3094C"/>
    <w:rsid w:val="00A32DE4"/>
    <w:rsid w:val="00A33A8F"/>
    <w:rsid w:val="00A349D9"/>
    <w:rsid w:val="00A37131"/>
    <w:rsid w:val="00A375D7"/>
    <w:rsid w:val="00A509D6"/>
    <w:rsid w:val="00A52244"/>
    <w:rsid w:val="00A60236"/>
    <w:rsid w:val="00A60C53"/>
    <w:rsid w:val="00A616F3"/>
    <w:rsid w:val="00A674CE"/>
    <w:rsid w:val="00A73AA0"/>
    <w:rsid w:val="00A76547"/>
    <w:rsid w:val="00A84426"/>
    <w:rsid w:val="00A91C89"/>
    <w:rsid w:val="00A944A3"/>
    <w:rsid w:val="00A958CA"/>
    <w:rsid w:val="00AC1817"/>
    <w:rsid w:val="00AD4418"/>
    <w:rsid w:val="00AF0D5B"/>
    <w:rsid w:val="00B04115"/>
    <w:rsid w:val="00B04B0B"/>
    <w:rsid w:val="00B05B69"/>
    <w:rsid w:val="00B102C8"/>
    <w:rsid w:val="00B2359D"/>
    <w:rsid w:val="00B25DC8"/>
    <w:rsid w:val="00B316DD"/>
    <w:rsid w:val="00B366E3"/>
    <w:rsid w:val="00B44D46"/>
    <w:rsid w:val="00B50906"/>
    <w:rsid w:val="00B56C99"/>
    <w:rsid w:val="00B662C4"/>
    <w:rsid w:val="00B73ADA"/>
    <w:rsid w:val="00B75F41"/>
    <w:rsid w:val="00B76F9E"/>
    <w:rsid w:val="00B774CB"/>
    <w:rsid w:val="00B85BB5"/>
    <w:rsid w:val="00B931ED"/>
    <w:rsid w:val="00B95C68"/>
    <w:rsid w:val="00BA2E42"/>
    <w:rsid w:val="00BA3AD6"/>
    <w:rsid w:val="00BA525D"/>
    <w:rsid w:val="00BB1B32"/>
    <w:rsid w:val="00BC2931"/>
    <w:rsid w:val="00BC4E85"/>
    <w:rsid w:val="00BD1101"/>
    <w:rsid w:val="00BD1AC7"/>
    <w:rsid w:val="00BD4532"/>
    <w:rsid w:val="00BE4F4C"/>
    <w:rsid w:val="00BF68A8"/>
    <w:rsid w:val="00C00CC5"/>
    <w:rsid w:val="00C04300"/>
    <w:rsid w:val="00C04EBD"/>
    <w:rsid w:val="00C068D4"/>
    <w:rsid w:val="00C2009C"/>
    <w:rsid w:val="00C2750E"/>
    <w:rsid w:val="00C33259"/>
    <w:rsid w:val="00C37E9F"/>
    <w:rsid w:val="00C53FC3"/>
    <w:rsid w:val="00C67E7B"/>
    <w:rsid w:val="00C74340"/>
    <w:rsid w:val="00C853AA"/>
    <w:rsid w:val="00C85EB5"/>
    <w:rsid w:val="00CA5A00"/>
    <w:rsid w:val="00CA6D2E"/>
    <w:rsid w:val="00CC1C15"/>
    <w:rsid w:val="00CC3E48"/>
    <w:rsid w:val="00CD1E13"/>
    <w:rsid w:val="00CD2BF3"/>
    <w:rsid w:val="00CD4898"/>
    <w:rsid w:val="00CD4E29"/>
    <w:rsid w:val="00CD5622"/>
    <w:rsid w:val="00CE0D77"/>
    <w:rsid w:val="00CE22E8"/>
    <w:rsid w:val="00CE3471"/>
    <w:rsid w:val="00CE5A2B"/>
    <w:rsid w:val="00CF2677"/>
    <w:rsid w:val="00CF7937"/>
    <w:rsid w:val="00D04558"/>
    <w:rsid w:val="00D06709"/>
    <w:rsid w:val="00D16E36"/>
    <w:rsid w:val="00D36142"/>
    <w:rsid w:val="00D44C69"/>
    <w:rsid w:val="00D46664"/>
    <w:rsid w:val="00D504FF"/>
    <w:rsid w:val="00D52E1C"/>
    <w:rsid w:val="00D52F41"/>
    <w:rsid w:val="00D5339F"/>
    <w:rsid w:val="00D55044"/>
    <w:rsid w:val="00D55C10"/>
    <w:rsid w:val="00D56DCE"/>
    <w:rsid w:val="00D601F5"/>
    <w:rsid w:val="00D710FA"/>
    <w:rsid w:val="00D77E84"/>
    <w:rsid w:val="00D801A6"/>
    <w:rsid w:val="00D87CE5"/>
    <w:rsid w:val="00DA1EAA"/>
    <w:rsid w:val="00DB1DB5"/>
    <w:rsid w:val="00DB2593"/>
    <w:rsid w:val="00DB7A23"/>
    <w:rsid w:val="00DD4A28"/>
    <w:rsid w:val="00DE1A13"/>
    <w:rsid w:val="00DE6FBB"/>
    <w:rsid w:val="00DF69B2"/>
    <w:rsid w:val="00E010AB"/>
    <w:rsid w:val="00E05A28"/>
    <w:rsid w:val="00E06D86"/>
    <w:rsid w:val="00E104BF"/>
    <w:rsid w:val="00E25A51"/>
    <w:rsid w:val="00E35CC0"/>
    <w:rsid w:val="00E403FF"/>
    <w:rsid w:val="00E4275C"/>
    <w:rsid w:val="00E42FFF"/>
    <w:rsid w:val="00E45CA7"/>
    <w:rsid w:val="00E45F4C"/>
    <w:rsid w:val="00E604B4"/>
    <w:rsid w:val="00E62D9A"/>
    <w:rsid w:val="00E666D9"/>
    <w:rsid w:val="00E71093"/>
    <w:rsid w:val="00E71D92"/>
    <w:rsid w:val="00E733C8"/>
    <w:rsid w:val="00E75651"/>
    <w:rsid w:val="00E859E7"/>
    <w:rsid w:val="00E932F6"/>
    <w:rsid w:val="00E96E58"/>
    <w:rsid w:val="00E97286"/>
    <w:rsid w:val="00EA02F1"/>
    <w:rsid w:val="00EA0A09"/>
    <w:rsid w:val="00EA1EDD"/>
    <w:rsid w:val="00EA52CA"/>
    <w:rsid w:val="00EB2A23"/>
    <w:rsid w:val="00EB2DB1"/>
    <w:rsid w:val="00EC0042"/>
    <w:rsid w:val="00ED07D6"/>
    <w:rsid w:val="00ED2C70"/>
    <w:rsid w:val="00ED56F2"/>
    <w:rsid w:val="00EE3709"/>
    <w:rsid w:val="00EF0671"/>
    <w:rsid w:val="00EF0DDE"/>
    <w:rsid w:val="00EF108A"/>
    <w:rsid w:val="00EF4593"/>
    <w:rsid w:val="00EF605B"/>
    <w:rsid w:val="00F01DF3"/>
    <w:rsid w:val="00F025AB"/>
    <w:rsid w:val="00F11D76"/>
    <w:rsid w:val="00F125B5"/>
    <w:rsid w:val="00F166CE"/>
    <w:rsid w:val="00F55150"/>
    <w:rsid w:val="00F55739"/>
    <w:rsid w:val="00F56DCE"/>
    <w:rsid w:val="00F57C04"/>
    <w:rsid w:val="00F61AF7"/>
    <w:rsid w:val="00F65657"/>
    <w:rsid w:val="00F65A05"/>
    <w:rsid w:val="00F67B83"/>
    <w:rsid w:val="00F7058F"/>
    <w:rsid w:val="00F70833"/>
    <w:rsid w:val="00F755B6"/>
    <w:rsid w:val="00F94C10"/>
    <w:rsid w:val="00FA5098"/>
    <w:rsid w:val="00FB4CF1"/>
    <w:rsid w:val="00FC18B3"/>
    <w:rsid w:val="00FC20D8"/>
    <w:rsid w:val="00FD05E3"/>
    <w:rsid w:val="00FD4539"/>
    <w:rsid w:val="00FD5315"/>
    <w:rsid w:val="00FE2A7B"/>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A3B351"/>
  <w15:docId w15:val="{FEA3A513-BBC8-481C-9CED-F7B347BB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3"/>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3"/>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3"/>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3"/>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3"/>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3"/>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3"/>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3"/>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3"/>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table" w:customStyle="1" w:styleId="Tablaconcuadrcula1">
    <w:name w:val="Tabla con cuadrícula1"/>
    <w:basedOn w:val="Tablanormal"/>
    <w:next w:val="Tablaconcuadrcula"/>
    <w:uiPriority w:val="59"/>
    <w:rsid w:val="002A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0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D1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235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1184">
      <w:bodyDiv w:val="1"/>
      <w:marLeft w:val="0"/>
      <w:marRight w:val="0"/>
      <w:marTop w:val="0"/>
      <w:marBottom w:val="0"/>
      <w:divBdr>
        <w:top w:val="none" w:sz="0" w:space="0" w:color="auto"/>
        <w:left w:val="none" w:sz="0" w:space="0" w:color="auto"/>
        <w:bottom w:val="none" w:sz="0" w:space="0" w:color="auto"/>
        <w:right w:val="none" w:sz="0" w:space="0" w:color="auto"/>
      </w:divBdr>
    </w:div>
    <w:div w:id="96561943">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26034766">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554044830">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760639393">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947661191">
      <w:bodyDiv w:val="1"/>
      <w:marLeft w:val="0"/>
      <w:marRight w:val="0"/>
      <w:marTop w:val="0"/>
      <w:marBottom w:val="0"/>
      <w:divBdr>
        <w:top w:val="none" w:sz="0" w:space="0" w:color="auto"/>
        <w:left w:val="none" w:sz="0" w:space="0" w:color="auto"/>
        <w:bottom w:val="none" w:sz="0" w:space="0" w:color="auto"/>
        <w:right w:val="none" w:sz="0" w:space="0" w:color="auto"/>
      </w:divBdr>
    </w:div>
    <w:div w:id="985282215">
      <w:bodyDiv w:val="1"/>
      <w:marLeft w:val="0"/>
      <w:marRight w:val="0"/>
      <w:marTop w:val="0"/>
      <w:marBottom w:val="0"/>
      <w:divBdr>
        <w:top w:val="none" w:sz="0" w:space="0" w:color="auto"/>
        <w:left w:val="none" w:sz="0" w:space="0" w:color="auto"/>
        <w:bottom w:val="none" w:sz="0" w:space="0" w:color="auto"/>
        <w:right w:val="none" w:sz="0" w:space="0" w:color="auto"/>
      </w:divBdr>
    </w:div>
    <w:div w:id="1026364644">
      <w:bodyDiv w:val="1"/>
      <w:marLeft w:val="0"/>
      <w:marRight w:val="0"/>
      <w:marTop w:val="0"/>
      <w:marBottom w:val="0"/>
      <w:divBdr>
        <w:top w:val="none" w:sz="0" w:space="0" w:color="auto"/>
        <w:left w:val="none" w:sz="0" w:space="0" w:color="auto"/>
        <w:bottom w:val="none" w:sz="0" w:space="0" w:color="auto"/>
        <w:right w:val="none" w:sz="0" w:space="0" w:color="auto"/>
      </w:divBdr>
    </w:div>
    <w:div w:id="1048189720">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268343619">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398939702">
      <w:bodyDiv w:val="1"/>
      <w:marLeft w:val="0"/>
      <w:marRight w:val="0"/>
      <w:marTop w:val="0"/>
      <w:marBottom w:val="0"/>
      <w:divBdr>
        <w:top w:val="none" w:sz="0" w:space="0" w:color="auto"/>
        <w:left w:val="none" w:sz="0" w:space="0" w:color="auto"/>
        <w:bottom w:val="none" w:sz="0" w:space="0" w:color="auto"/>
        <w:right w:val="none" w:sz="0" w:space="0" w:color="auto"/>
      </w:divBdr>
      <w:divsChild>
        <w:div w:id="1839540517">
          <w:marLeft w:val="1440"/>
          <w:marRight w:val="0"/>
          <w:marTop w:val="0"/>
          <w:marBottom w:val="0"/>
          <w:divBdr>
            <w:top w:val="none" w:sz="0" w:space="0" w:color="auto"/>
            <w:left w:val="none" w:sz="0" w:space="0" w:color="auto"/>
            <w:bottom w:val="none" w:sz="0" w:space="0" w:color="auto"/>
            <w:right w:val="none" w:sz="0" w:space="0" w:color="auto"/>
          </w:divBdr>
        </w:div>
        <w:div w:id="753476915">
          <w:marLeft w:val="1440"/>
          <w:marRight w:val="0"/>
          <w:marTop w:val="0"/>
          <w:marBottom w:val="0"/>
          <w:divBdr>
            <w:top w:val="none" w:sz="0" w:space="0" w:color="auto"/>
            <w:left w:val="none" w:sz="0" w:space="0" w:color="auto"/>
            <w:bottom w:val="none" w:sz="0" w:space="0" w:color="auto"/>
            <w:right w:val="none" w:sz="0" w:space="0" w:color="auto"/>
          </w:divBdr>
        </w:div>
        <w:div w:id="96029490">
          <w:marLeft w:val="1440"/>
          <w:marRight w:val="0"/>
          <w:marTop w:val="0"/>
          <w:marBottom w:val="0"/>
          <w:divBdr>
            <w:top w:val="none" w:sz="0" w:space="0" w:color="auto"/>
            <w:left w:val="none" w:sz="0" w:space="0" w:color="auto"/>
            <w:bottom w:val="none" w:sz="0" w:space="0" w:color="auto"/>
            <w:right w:val="none" w:sz="0" w:space="0" w:color="auto"/>
          </w:divBdr>
        </w:div>
      </w:divsChild>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14447681">
      <w:bodyDiv w:val="1"/>
      <w:marLeft w:val="0"/>
      <w:marRight w:val="0"/>
      <w:marTop w:val="0"/>
      <w:marBottom w:val="0"/>
      <w:divBdr>
        <w:top w:val="none" w:sz="0" w:space="0" w:color="auto"/>
        <w:left w:val="none" w:sz="0" w:space="0" w:color="auto"/>
        <w:bottom w:val="none" w:sz="0" w:space="0" w:color="auto"/>
        <w:right w:val="none" w:sz="0" w:space="0" w:color="auto"/>
      </w:divBdr>
    </w:div>
    <w:div w:id="1876307509">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C958-07DC-4223-921B-8E98B4EE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4810</Words>
  <Characters>26459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31207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IDAE -Dept.DUS</dc:creator>
  <cp:lastModifiedBy>Raúl Hernando Arroba</cp:lastModifiedBy>
  <cp:revision>3</cp:revision>
  <cp:lastPrinted>2016-09-12T08:50:00Z</cp:lastPrinted>
  <dcterms:created xsi:type="dcterms:W3CDTF">2021-10-06T08:18:00Z</dcterms:created>
  <dcterms:modified xsi:type="dcterms:W3CDTF">2021-10-06T08:24:00Z</dcterms:modified>
</cp:coreProperties>
</file>